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4F10" w14:textId="77777777" w:rsidR="00321F7E" w:rsidRPr="003E2064" w:rsidRDefault="00321F7E" w:rsidP="008C4A7C">
      <w:pPr>
        <w:spacing w:line="276" w:lineRule="auto"/>
        <w:jc w:val="center"/>
        <w:rPr>
          <w:rFonts w:cstheme="minorHAnsi"/>
          <w:sz w:val="22"/>
          <w:szCs w:val="11"/>
          <w:lang w:val="es-ES"/>
        </w:rPr>
      </w:pPr>
    </w:p>
    <w:p w14:paraId="21231620" w14:textId="77777777" w:rsidR="003F7C56" w:rsidRPr="003E2064" w:rsidRDefault="003F7C56" w:rsidP="003F7C56">
      <w:pPr>
        <w:jc w:val="center"/>
        <w:rPr>
          <w:rFonts w:asciiTheme="minorHAnsi" w:hAnsiTheme="minorHAnsi" w:cs="Arial"/>
          <w:b/>
          <w:sz w:val="40"/>
          <w:szCs w:val="32"/>
          <w:u w:val="single"/>
          <w:lang w:val="es-ES"/>
        </w:rPr>
      </w:pPr>
      <w:r w:rsidRPr="003E2064">
        <w:rPr>
          <w:rFonts w:asciiTheme="minorHAnsi" w:hAnsiTheme="minorHAnsi" w:cs="Arial"/>
          <w:sz w:val="32"/>
          <w:lang w:val="es-ES"/>
        </w:rPr>
        <w:t xml:space="preserve">Registro Ibérico – </w:t>
      </w:r>
      <w:r w:rsidRPr="003E2064">
        <w:rPr>
          <w:rFonts w:asciiTheme="minorHAnsi" w:hAnsiTheme="minorHAnsi" w:cs="Arial"/>
          <w:b/>
          <w:sz w:val="48"/>
          <w:szCs w:val="32"/>
          <w:lang w:val="es-ES"/>
        </w:rPr>
        <w:t>ReLoCC</w:t>
      </w:r>
    </w:p>
    <w:p w14:paraId="5A149C92" w14:textId="77777777" w:rsidR="003F7C56" w:rsidRPr="003E2064" w:rsidRDefault="003F7C56" w:rsidP="003F7C56">
      <w:pPr>
        <w:jc w:val="center"/>
        <w:rPr>
          <w:rFonts w:asciiTheme="minorHAnsi" w:hAnsiTheme="minorHAnsi" w:cstheme="minorHAnsi"/>
          <w:lang w:val="es-ES"/>
        </w:rPr>
      </w:pPr>
      <w:r w:rsidRPr="003E2064">
        <w:rPr>
          <w:rFonts w:asciiTheme="minorHAnsi" w:hAnsiTheme="minorHAnsi" w:cstheme="minorHAnsi"/>
          <w:b/>
          <w:lang w:val="es-ES"/>
        </w:rPr>
        <w:t>(Re</w:t>
      </w:r>
      <w:r w:rsidRPr="003E2064">
        <w:rPr>
          <w:rFonts w:asciiTheme="minorHAnsi" w:hAnsiTheme="minorHAnsi" w:cstheme="minorHAnsi"/>
          <w:lang w:val="es-ES"/>
        </w:rPr>
        <w:t xml:space="preserve">caídas </w:t>
      </w:r>
      <w:r w:rsidRPr="003E2064">
        <w:rPr>
          <w:rFonts w:asciiTheme="minorHAnsi" w:hAnsiTheme="minorHAnsi" w:cstheme="minorHAnsi"/>
          <w:b/>
          <w:lang w:val="es-ES"/>
        </w:rPr>
        <w:t>Lo</w:t>
      </w:r>
      <w:r w:rsidRPr="003E2064">
        <w:rPr>
          <w:rFonts w:asciiTheme="minorHAnsi" w:hAnsiTheme="minorHAnsi" w:cstheme="minorHAnsi"/>
          <w:lang w:val="es-ES"/>
        </w:rPr>
        <w:t xml:space="preserve">cales después de una </w:t>
      </w:r>
      <w:r w:rsidRPr="003E2064">
        <w:rPr>
          <w:rFonts w:asciiTheme="minorHAnsi" w:hAnsiTheme="minorHAnsi" w:cstheme="minorHAnsi"/>
          <w:b/>
          <w:lang w:val="es-ES"/>
        </w:rPr>
        <w:t>C</w:t>
      </w:r>
      <w:r w:rsidRPr="003E2064">
        <w:rPr>
          <w:rFonts w:asciiTheme="minorHAnsi" w:hAnsiTheme="minorHAnsi" w:cstheme="minorHAnsi"/>
          <w:lang w:val="es-ES"/>
        </w:rPr>
        <w:t xml:space="preserve">irugía </w:t>
      </w:r>
      <w:r w:rsidRPr="003E2064">
        <w:rPr>
          <w:rFonts w:asciiTheme="minorHAnsi" w:hAnsiTheme="minorHAnsi" w:cstheme="minorHAnsi"/>
          <w:b/>
          <w:lang w:val="es-ES"/>
        </w:rPr>
        <w:t>C</w:t>
      </w:r>
      <w:r w:rsidRPr="003E2064">
        <w:rPr>
          <w:rFonts w:asciiTheme="minorHAnsi" w:hAnsiTheme="minorHAnsi" w:cstheme="minorHAnsi"/>
          <w:lang w:val="es-ES"/>
        </w:rPr>
        <w:t>onservadora de mama)</w:t>
      </w:r>
    </w:p>
    <w:p w14:paraId="63C780CD" w14:textId="77777777" w:rsidR="003F7C56" w:rsidRPr="003E2064" w:rsidRDefault="003F7C56" w:rsidP="003F7C56">
      <w:pPr>
        <w:rPr>
          <w:rFonts w:asciiTheme="minorHAnsi" w:hAnsiTheme="minorHAnsi"/>
          <w:b/>
          <w:color w:val="7F7F7F" w:themeColor="text1" w:themeTint="80"/>
          <w:sz w:val="32"/>
          <w:lang w:val="es-ES"/>
        </w:rPr>
      </w:pPr>
    </w:p>
    <w:p w14:paraId="77A52AA9" w14:textId="6310BC25" w:rsidR="003F7C56" w:rsidRDefault="003F7C56" w:rsidP="003F7C56">
      <w:pPr>
        <w:jc w:val="center"/>
        <w:rPr>
          <w:rFonts w:asciiTheme="minorHAnsi" w:hAnsiTheme="minorHAnsi"/>
          <w:b/>
          <w:color w:val="7F7F7F" w:themeColor="text1" w:themeTint="80"/>
          <w:sz w:val="32"/>
          <w:lang w:val="es-ES"/>
        </w:rPr>
      </w:pPr>
      <w:r w:rsidRPr="003E2064">
        <w:rPr>
          <w:rFonts w:asciiTheme="minorHAnsi" w:hAnsiTheme="minorHAnsi"/>
          <w:b/>
          <w:color w:val="7F7F7F" w:themeColor="text1" w:themeTint="80"/>
          <w:sz w:val="32"/>
          <w:lang w:val="es-ES"/>
        </w:rPr>
        <w:t>ANEXO I – variables</w:t>
      </w:r>
    </w:p>
    <w:p w14:paraId="140EC9EF" w14:textId="77777777" w:rsidR="003E2064" w:rsidRPr="003E2064" w:rsidRDefault="003E2064" w:rsidP="003F7C56">
      <w:pPr>
        <w:jc w:val="center"/>
        <w:rPr>
          <w:rFonts w:asciiTheme="minorHAnsi" w:hAnsiTheme="minorHAnsi"/>
          <w:b/>
          <w:color w:val="7F7F7F" w:themeColor="text1" w:themeTint="80"/>
          <w:sz w:val="32"/>
          <w:lang w:val="es-ES"/>
        </w:rPr>
      </w:pPr>
    </w:p>
    <w:p w14:paraId="16628EB5" w14:textId="77777777" w:rsidR="003F7C56" w:rsidRPr="00262FC7" w:rsidRDefault="003F7C56" w:rsidP="003F7C56">
      <w:pPr>
        <w:rPr>
          <w:lang w:val="es-ES"/>
        </w:rPr>
      </w:pPr>
    </w:p>
    <w:p w14:paraId="5E096C3A" w14:textId="00AF8913" w:rsidR="003F7C56" w:rsidRPr="00262FC7" w:rsidRDefault="003F7C56" w:rsidP="003F7C56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rFonts w:cstheme="minorHAnsi"/>
          <w:b/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0FF0A5" wp14:editId="3D2F4D01">
                <wp:simplePos x="0" y="0"/>
                <wp:positionH relativeFrom="column">
                  <wp:posOffset>4152295</wp:posOffset>
                </wp:positionH>
                <wp:positionV relativeFrom="paragraph">
                  <wp:posOffset>183869</wp:posOffset>
                </wp:positionV>
                <wp:extent cx="1839432" cy="350417"/>
                <wp:effectExtent l="12700" t="12700" r="15240" b="18415"/>
                <wp:wrapNone/>
                <wp:docPr id="49" name="Retângulo Arredond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432" cy="35041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7D808" id="Retângulo Arredondado 49" o:spid="_x0000_s1026" style="position:absolute;margin-left:326.95pt;margin-top:14.5pt;width:144.85pt;height:2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" filled="f" strokecolor="gray [1629]" strokeweight="2.25pt">
                <v:stroke joinstyle="miter"/>
              </v:roundrect>
            </w:pict>
          </mc:Fallback>
        </mc:AlternateContent>
      </w:r>
      <w:r w:rsidRPr="00262FC7">
        <w:rPr>
          <w:lang w:val="es-ES"/>
        </w:rPr>
        <w:t>Centro (iniciales)</w:t>
      </w:r>
    </w:p>
    <w:p w14:paraId="2A89C8EF" w14:textId="5CB74700" w:rsidR="003F7C56" w:rsidRPr="00262FC7" w:rsidRDefault="003F7C56" w:rsidP="003F7C56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>Identificación (ID): iniciales del Centro + número de estudio</w:t>
      </w:r>
      <w:r w:rsidRPr="003E2064">
        <w:rPr>
          <w:sz w:val="28"/>
          <w:lang w:val="es-ES"/>
        </w:rPr>
        <w:tab/>
        <w:t xml:space="preserve">     </w:t>
      </w:r>
      <w:r w:rsidRPr="003E2064">
        <w:rPr>
          <w:rFonts w:cstheme="minorHAnsi"/>
          <w:b/>
          <w:sz w:val="28"/>
          <w:lang w:val="es-ES"/>
        </w:rPr>
        <w:t>Paciente: ES-</w:t>
      </w:r>
      <w:r w:rsidRPr="003E2064">
        <w:rPr>
          <w:rFonts w:cstheme="minorHAnsi"/>
          <w:b/>
          <w:sz w:val="28"/>
          <w:lang w:val="es-ES"/>
        </w:rPr>
        <w:sym w:font="Symbol" w:char="F07F"/>
      </w:r>
      <w:r w:rsidRPr="003E2064">
        <w:rPr>
          <w:rFonts w:cstheme="minorHAnsi"/>
          <w:b/>
          <w:sz w:val="28"/>
          <w:lang w:val="es-ES"/>
        </w:rPr>
        <w:sym w:font="Symbol" w:char="F07F"/>
      </w:r>
      <w:r w:rsidRPr="003E2064">
        <w:rPr>
          <w:rFonts w:cstheme="minorHAnsi"/>
          <w:b/>
          <w:sz w:val="28"/>
          <w:lang w:val="es-ES"/>
        </w:rPr>
        <w:sym w:font="Symbol" w:char="F07F"/>
      </w:r>
      <w:r w:rsidRPr="003E2064">
        <w:rPr>
          <w:rFonts w:cstheme="minorHAnsi"/>
          <w:b/>
          <w:sz w:val="28"/>
          <w:lang w:val="es-ES"/>
        </w:rPr>
        <w:t>-</w:t>
      </w:r>
      <w:r w:rsidRPr="003E2064">
        <w:rPr>
          <w:rFonts w:cstheme="minorHAnsi"/>
          <w:b/>
          <w:sz w:val="28"/>
          <w:lang w:val="es-ES"/>
        </w:rPr>
        <w:sym w:font="Symbol" w:char="F07F"/>
      </w:r>
      <w:r w:rsidRPr="003E2064">
        <w:rPr>
          <w:rFonts w:cstheme="minorHAnsi"/>
          <w:b/>
          <w:sz w:val="28"/>
          <w:lang w:val="es-ES"/>
        </w:rPr>
        <w:sym w:font="Symbol" w:char="F07F"/>
      </w:r>
      <w:r w:rsidRPr="003E2064">
        <w:rPr>
          <w:rFonts w:cstheme="minorHAnsi"/>
          <w:b/>
          <w:sz w:val="28"/>
          <w:lang w:val="es-ES"/>
        </w:rPr>
        <w:sym w:font="Symbol" w:char="F07F"/>
      </w:r>
    </w:p>
    <w:p w14:paraId="5625B6EB" w14:textId="56989F70" w:rsidR="00F36D49" w:rsidRPr="00262FC7" w:rsidRDefault="00F36D49" w:rsidP="00F36D49">
      <w:pPr>
        <w:pStyle w:val="PargrafodaLista"/>
        <w:spacing w:after="0" w:line="276" w:lineRule="auto"/>
        <w:ind w:left="426"/>
        <w:rPr>
          <w:rFonts w:cstheme="minorHAnsi"/>
          <w:lang w:val="es-ES"/>
        </w:rPr>
      </w:pPr>
    </w:p>
    <w:p w14:paraId="3829709E" w14:textId="77777777" w:rsidR="00F36D49" w:rsidRPr="00262FC7" w:rsidRDefault="00F36D49" w:rsidP="00F36D49">
      <w:pPr>
        <w:pStyle w:val="PargrafodaLista"/>
        <w:spacing w:after="0" w:line="276" w:lineRule="auto"/>
        <w:ind w:left="426"/>
        <w:rPr>
          <w:rFonts w:cstheme="minorHAnsi"/>
          <w:sz w:val="11"/>
          <w:szCs w:val="11"/>
          <w:lang w:val="es-ES"/>
        </w:rPr>
      </w:pPr>
    </w:p>
    <w:p w14:paraId="49FF59BD" w14:textId="0710791B" w:rsidR="00BF48A7" w:rsidRPr="00262FC7" w:rsidRDefault="003F7C56" w:rsidP="006D233C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center"/>
        <w:rPr>
          <w:rFonts w:eastAsia="Times New Roman" w:cstheme="minorHAnsi"/>
          <w:b/>
          <w:bCs/>
          <w:lang w:val="es-ES" w:eastAsia="pt-PT"/>
        </w:rPr>
      </w:pPr>
      <w:r w:rsidRPr="00262FC7">
        <w:rPr>
          <w:rFonts w:eastAsia="Times New Roman" w:cstheme="minorHAnsi"/>
          <w:b/>
          <w:bCs/>
          <w:lang w:val="es-ES" w:eastAsia="pt-PT"/>
        </w:rPr>
        <w:t>INFORMACIÓN DEL PACIENT</w:t>
      </w:r>
      <w:r w:rsidR="00BF48A7" w:rsidRPr="00262FC7">
        <w:rPr>
          <w:rFonts w:eastAsia="Times New Roman" w:cstheme="minorHAnsi"/>
          <w:b/>
          <w:bCs/>
          <w:lang w:val="es-ES" w:eastAsia="pt-PT"/>
        </w:rPr>
        <w:t>E</w:t>
      </w:r>
    </w:p>
    <w:p w14:paraId="5B3CFEF1" w14:textId="77777777" w:rsidR="00BF48A7" w:rsidRPr="00262FC7" w:rsidRDefault="00BF48A7" w:rsidP="00BF48A7">
      <w:pPr>
        <w:pStyle w:val="PargrafodaLista"/>
        <w:spacing w:line="360" w:lineRule="auto"/>
        <w:ind w:left="426"/>
        <w:rPr>
          <w:rFonts w:eastAsia="Times New Roman" w:cstheme="minorHAnsi"/>
          <w:sz w:val="10"/>
          <w:szCs w:val="10"/>
          <w:lang w:val="es-ES" w:eastAsia="pt-PT"/>
        </w:rPr>
      </w:pPr>
    </w:p>
    <w:p w14:paraId="21B826B1" w14:textId="77777777" w:rsidR="00F36D49" w:rsidRPr="00262FC7" w:rsidRDefault="00F36D49" w:rsidP="00F36D49">
      <w:pPr>
        <w:pStyle w:val="PargrafodaLista"/>
        <w:spacing w:after="0" w:line="276" w:lineRule="auto"/>
        <w:ind w:left="426"/>
        <w:rPr>
          <w:rFonts w:cstheme="minorHAnsi"/>
          <w:sz w:val="11"/>
          <w:szCs w:val="11"/>
          <w:lang w:val="es-ES"/>
        </w:rPr>
      </w:pPr>
    </w:p>
    <w:p w14:paraId="12E52D36" w14:textId="490B96AA" w:rsidR="00F36D49" w:rsidRPr="00262FC7" w:rsidRDefault="003F7C56" w:rsidP="00F36D49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rFonts w:cstheme="minorHAnsi"/>
          <w:lang w:val="es-ES"/>
        </w:rPr>
      </w:pPr>
      <w:r w:rsidRPr="00262FC7">
        <w:rPr>
          <w:rFonts w:eastAsia="Times New Roman" w:cstheme="minorHAnsi"/>
          <w:lang w:val="es-ES" w:eastAsia="pt-PT"/>
        </w:rPr>
        <w:t xml:space="preserve">Fecha de firma del consentimiento del estudio </w:t>
      </w:r>
      <w:r w:rsidR="00F36D49" w:rsidRPr="00262FC7">
        <w:rPr>
          <w:sz w:val="20"/>
          <w:lang w:val="es-ES"/>
        </w:rPr>
        <w:t>[DD/MM/AAAA]</w:t>
      </w:r>
      <w:r w:rsidR="00F36D49" w:rsidRPr="00262FC7">
        <w:rPr>
          <w:rFonts w:eastAsia="Times New Roman" w:cstheme="minorHAnsi"/>
          <w:lang w:val="es-ES" w:eastAsia="pt-PT"/>
        </w:rPr>
        <w:tab/>
      </w:r>
      <w:r w:rsidR="00F36D49" w:rsidRPr="00262FC7">
        <w:rPr>
          <w:rFonts w:eastAsia="Times New Roman" w:cstheme="minorHAnsi"/>
          <w:lang w:val="es-ES" w:eastAsia="pt-PT"/>
        </w:rPr>
        <w:tab/>
      </w:r>
    </w:p>
    <w:p w14:paraId="24DF9010" w14:textId="77777777" w:rsidR="003F7C56" w:rsidRPr="00262FC7" w:rsidRDefault="003F7C56" w:rsidP="003F7C56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nacimiento </w:t>
      </w:r>
      <w:r w:rsidRPr="00262FC7">
        <w:rPr>
          <w:sz w:val="20"/>
          <w:lang w:val="es-ES"/>
        </w:rPr>
        <w:t>[DD/MM/AAAA]</w:t>
      </w:r>
    </w:p>
    <w:p w14:paraId="67799B0D" w14:textId="406F77FF" w:rsidR="00BF48A7" w:rsidRPr="00262FC7" w:rsidRDefault="00BF48A7" w:rsidP="00F36D49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rFonts w:eastAsia="Times New Roman" w:cstheme="minorHAnsi"/>
          <w:lang w:val="es-ES" w:eastAsia="pt-PT"/>
        </w:rPr>
        <w:t xml:space="preserve">Peso </w:t>
      </w:r>
      <w:r w:rsidR="00F36D49" w:rsidRPr="00262FC7">
        <w:rPr>
          <w:sz w:val="20"/>
          <w:lang w:val="es-ES"/>
        </w:rPr>
        <w:t>e</w:t>
      </w:r>
      <w:r w:rsidR="003F7C56" w:rsidRPr="00262FC7">
        <w:rPr>
          <w:sz w:val="20"/>
          <w:lang w:val="es-ES"/>
        </w:rPr>
        <w:t>n</w:t>
      </w:r>
      <w:r w:rsidR="00F36D49" w:rsidRPr="00262FC7">
        <w:rPr>
          <w:sz w:val="20"/>
          <w:lang w:val="es-ES"/>
        </w:rPr>
        <w:t xml:space="preserve"> Kg</w:t>
      </w:r>
      <w:r w:rsidRPr="00262FC7">
        <w:rPr>
          <w:rFonts w:eastAsia="Times New Roman" w:cstheme="minorHAnsi"/>
          <w:lang w:val="es-ES" w:eastAsia="pt-PT"/>
        </w:rPr>
        <w:tab/>
      </w:r>
    </w:p>
    <w:p w14:paraId="588FDBB0" w14:textId="2CF83204" w:rsidR="00BF48A7" w:rsidRPr="00262FC7" w:rsidRDefault="00BF48A7" w:rsidP="00F36D49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rFonts w:eastAsia="Times New Roman" w:cstheme="minorHAnsi"/>
          <w:lang w:val="es-ES" w:eastAsia="pt-PT"/>
        </w:rPr>
        <w:t xml:space="preserve">Altura </w:t>
      </w:r>
      <w:r w:rsidR="00F36D49" w:rsidRPr="00262FC7">
        <w:rPr>
          <w:sz w:val="20"/>
          <w:lang w:val="es-ES"/>
        </w:rPr>
        <w:t>e</w:t>
      </w:r>
      <w:r w:rsidR="003F7C56" w:rsidRPr="00262FC7">
        <w:rPr>
          <w:sz w:val="20"/>
          <w:lang w:val="es-ES"/>
        </w:rPr>
        <w:t>n</w:t>
      </w:r>
      <w:r w:rsidR="00F36D49" w:rsidRPr="00262FC7">
        <w:rPr>
          <w:sz w:val="20"/>
          <w:lang w:val="es-ES"/>
        </w:rPr>
        <w:t xml:space="preserve"> </w:t>
      </w:r>
      <w:r w:rsidRPr="00262FC7">
        <w:rPr>
          <w:rFonts w:eastAsia="Times New Roman" w:cstheme="minorHAnsi"/>
          <w:lang w:val="es-ES" w:eastAsia="pt-PT"/>
        </w:rPr>
        <w:t>cm</w:t>
      </w:r>
    </w:p>
    <w:p w14:paraId="1A1D113D" w14:textId="4D34A7C6" w:rsidR="001A73A5" w:rsidRPr="00262FC7" w:rsidRDefault="001A73A5" w:rsidP="00F36D49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>IMC</w:t>
      </w:r>
      <w:r w:rsidR="005779AE" w:rsidRPr="00262FC7">
        <w:rPr>
          <w:lang w:val="es-ES"/>
        </w:rPr>
        <w:t xml:space="preserve"> (</w:t>
      </w:r>
      <w:r w:rsidR="003F7C56" w:rsidRPr="00262FC7">
        <w:rPr>
          <w:lang w:val="es-ES"/>
        </w:rPr>
        <w:t>índice</w:t>
      </w:r>
      <w:r w:rsidR="005779AE" w:rsidRPr="00262FC7">
        <w:rPr>
          <w:lang w:val="es-ES"/>
        </w:rPr>
        <w:t xml:space="preserve"> de masa corporal)</w:t>
      </w:r>
    </w:p>
    <w:p w14:paraId="50CB0E8F" w14:textId="77777777" w:rsidR="00CA477A" w:rsidRPr="00262FC7" w:rsidRDefault="00CA477A" w:rsidP="00000DE9">
      <w:pPr>
        <w:spacing w:line="360" w:lineRule="auto"/>
        <w:rPr>
          <w:sz w:val="10"/>
          <w:szCs w:val="10"/>
          <w:lang w:val="es-ES"/>
        </w:rPr>
      </w:pPr>
    </w:p>
    <w:p w14:paraId="0898DFF8" w14:textId="77777777" w:rsidR="00BF48A7" w:rsidRPr="00262FC7" w:rsidRDefault="00BF48A7" w:rsidP="00BF48A7">
      <w:pPr>
        <w:pStyle w:val="PargrafodaLista"/>
        <w:spacing w:line="360" w:lineRule="auto"/>
        <w:rPr>
          <w:rFonts w:eastAsia="Times New Roman" w:cstheme="minorHAnsi"/>
          <w:sz w:val="18"/>
          <w:szCs w:val="13"/>
          <w:lang w:val="es-ES" w:eastAsia="pt-PT"/>
        </w:rPr>
      </w:pPr>
    </w:p>
    <w:p w14:paraId="52613744" w14:textId="51A8C4B5" w:rsidR="00F36D49" w:rsidRPr="00262FC7" w:rsidRDefault="003F7C56" w:rsidP="003F7C56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center"/>
        <w:rPr>
          <w:sz w:val="15"/>
          <w:szCs w:val="15"/>
          <w:lang w:val="es-ES"/>
        </w:rPr>
      </w:pPr>
      <w:r w:rsidRPr="00262FC7">
        <w:rPr>
          <w:b/>
          <w:lang w:val="es-ES"/>
        </w:rPr>
        <w:t>INFORMACIÓN DEL TUMOR PRIMARIO</w:t>
      </w:r>
    </w:p>
    <w:p w14:paraId="2CB1BCCF" w14:textId="77777777" w:rsidR="00262FC7" w:rsidRPr="00262FC7" w:rsidRDefault="00262FC7" w:rsidP="00262FC7">
      <w:pPr>
        <w:pStyle w:val="PargrafodaLista"/>
        <w:spacing w:after="0" w:line="360" w:lineRule="auto"/>
        <w:ind w:left="426"/>
        <w:rPr>
          <w:sz w:val="15"/>
          <w:szCs w:val="16"/>
          <w:lang w:val="es-ES"/>
        </w:rPr>
      </w:pPr>
    </w:p>
    <w:p w14:paraId="7A12339E" w14:textId="7FF9C970" w:rsidR="000C2624" w:rsidRPr="00262FC7" w:rsidRDefault="003F7C56" w:rsidP="00C4135D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diagnóstico del tumor primario (fecha de la reunión multidisciplinar que asume el diagnóstico) </w:t>
      </w:r>
      <w:r w:rsidR="000C2624" w:rsidRPr="00262FC7">
        <w:rPr>
          <w:sz w:val="20"/>
          <w:lang w:val="es-ES"/>
        </w:rPr>
        <w:t>[DD/MM/AAAA]</w:t>
      </w:r>
    </w:p>
    <w:p w14:paraId="3C6B6313" w14:textId="3400D485" w:rsidR="00340A51" w:rsidRPr="00262FC7" w:rsidRDefault="00340A51" w:rsidP="00F36D49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Lateralidad </w:t>
      </w:r>
      <w:r w:rsidRPr="00262FC7">
        <w:rPr>
          <w:sz w:val="20"/>
          <w:lang w:val="es-ES"/>
        </w:rPr>
        <w:t>[</w:t>
      </w:r>
      <w:r w:rsidR="00232A5E" w:rsidRPr="00262FC7">
        <w:rPr>
          <w:sz w:val="20"/>
          <w:lang w:val="es-ES"/>
        </w:rPr>
        <w:t>0-</w:t>
      </w:r>
      <w:r w:rsidRPr="00262FC7">
        <w:rPr>
          <w:sz w:val="20"/>
          <w:lang w:val="es-ES"/>
        </w:rPr>
        <w:t>D] [</w:t>
      </w:r>
      <w:r w:rsidR="00232A5E" w:rsidRPr="00262FC7">
        <w:rPr>
          <w:sz w:val="20"/>
          <w:lang w:val="es-ES"/>
        </w:rPr>
        <w:t>1-</w:t>
      </w:r>
      <w:r w:rsidRPr="00262FC7">
        <w:rPr>
          <w:sz w:val="20"/>
          <w:lang w:val="es-ES"/>
        </w:rPr>
        <w:t>E]</w:t>
      </w:r>
      <w:r w:rsidR="00232A5E" w:rsidRPr="00262FC7">
        <w:rPr>
          <w:sz w:val="20"/>
          <w:lang w:val="es-ES"/>
        </w:rPr>
        <w:t xml:space="preserve"> [9-desc]</w:t>
      </w:r>
    </w:p>
    <w:p w14:paraId="273A7144" w14:textId="22FA3D09" w:rsidR="001A5B8A" w:rsidRPr="00262FC7" w:rsidRDefault="003F7C56" w:rsidP="00F36D49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Sincrónico bilateral </w:t>
      </w:r>
      <w:r w:rsidR="001A5B8A" w:rsidRPr="00262FC7">
        <w:rPr>
          <w:sz w:val="20"/>
          <w:lang w:val="es-ES"/>
        </w:rPr>
        <w:t>[</w:t>
      </w:r>
      <w:r w:rsidR="00232A5E" w:rsidRPr="00262FC7">
        <w:rPr>
          <w:sz w:val="20"/>
          <w:lang w:val="es-ES"/>
        </w:rPr>
        <w:t>1-</w:t>
      </w:r>
      <w:r w:rsidR="001A5B8A" w:rsidRPr="00262FC7">
        <w:rPr>
          <w:sz w:val="20"/>
          <w:lang w:val="es-ES"/>
        </w:rPr>
        <w:t>s</w:t>
      </w:r>
      <w:r w:rsidRPr="00262FC7">
        <w:rPr>
          <w:sz w:val="20"/>
          <w:lang w:val="es-ES"/>
        </w:rPr>
        <w:t>í</w:t>
      </w:r>
      <w:r w:rsidR="001A5B8A" w:rsidRPr="00262FC7">
        <w:rPr>
          <w:sz w:val="20"/>
          <w:lang w:val="es-ES"/>
        </w:rPr>
        <w:t>] [</w:t>
      </w:r>
      <w:r w:rsidR="00232A5E" w:rsidRPr="00262FC7">
        <w:rPr>
          <w:sz w:val="20"/>
          <w:lang w:val="es-ES"/>
        </w:rPr>
        <w:t>0-</w:t>
      </w:r>
      <w:r w:rsidR="001A5B8A" w:rsidRPr="00262FC7">
        <w:rPr>
          <w:sz w:val="20"/>
          <w:lang w:val="es-ES"/>
        </w:rPr>
        <w:t>no]</w:t>
      </w:r>
      <w:r w:rsidR="00232A5E" w:rsidRPr="00262FC7">
        <w:rPr>
          <w:sz w:val="20"/>
          <w:lang w:val="es-ES"/>
        </w:rPr>
        <w:t xml:space="preserve"> [9-desc]</w:t>
      </w:r>
    </w:p>
    <w:p w14:paraId="02AD31FC" w14:textId="0934F716" w:rsidR="001A5B8A" w:rsidRPr="00262FC7" w:rsidRDefault="003F7C56" w:rsidP="00F36D49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Metrónocromo bilateral </w:t>
      </w:r>
      <w:r w:rsidRPr="00262FC7">
        <w:rPr>
          <w:sz w:val="20"/>
          <w:lang w:val="es-ES"/>
        </w:rPr>
        <w:t>[1-sí] [0-no] [9-desc]</w:t>
      </w:r>
    </w:p>
    <w:p w14:paraId="12A3CA98" w14:textId="07E57782" w:rsidR="00F36D49" w:rsidRPr="00262FC7" w:rsidRDefault="00B35A89" w:rsidP="00F36D49">
      <w:pPr>
        <w:pStyle w:val="PargrafodaLista"/>
        <w:spacing w:after="0" w:line="276" w:lineRule="auto"/>
        <w:jc w:val="both"/>
        <w:rPr>
          <w:sz w:val="18"/>
          <w:lang w:val="es-ES"/>
        </w:rPr>
      </w:pPr>
      <w:r w:rsidRPr="00262FC7">
        <w:rPr>
          <w:b/>
          <w:sz w:val="18"/>
          <w:lang w:val="es-ES"/>
        </w:rPr>
        <w:t>Nota 1:</w:t>
      </w:r>
      <w:r w:rsidRPr="00262FC7">
        <w:rPr>
          <w:sz w:val="18"/>
          <w:lang w:val="es-ES"/>
        </w:rPr>
        <w:t xml:space="preserve"> </w:t>
      </w:r>
      <w:r w:rsidR="003F7C56" w:rsidRPr="00262FC7">
        <w:rPr>
          <w:sz w:val="18"/>
          <w:lang w:val="es-ES"/>
        </w:rPr>
        <w:t>en caso de bilateralidad en la presentación del tumor primario (sincrónico o metanocromo) se deben registrar dos casos en la base de datos, uno para cada lado de la enfermedad; la base de datos incluirá variables de bilateralidad para poder identificar estos casos.</w:t>
      </w:r>
    </w:p>
    <w:p w14:paraId="1F8B78AA" w14:textId="77777777" w:rsidR="003F7C56" w:rsidRPr="00DC430E" w:rsidRDefault="003F7C56" w:rsidP="00F36D49">
      <w:pPr>
        <w:pStyle w:val="PargrafodaLista"/>
        <w:spacing w:after="0" w:line="276" w:lineRule="auto"/>
        <w:jc w:val="both"/>
        <w:rPr>
          <w:sz w:val="15"/>
          <w:szCs w:val="15"/>
          <w:lang w:val="es-ES"/>
        </w:rPr>
      </w:pPr>
    </w:p>
    <w:p w14:paraId="18D45803" w14:textId="53D26847" w:rsidR="00BB7C58" w:rsidRPr="00262FC7" w:rsidRDefault="003F7C56" w:rsidP="003F7C56">
      <w:pPr>
        <w:pStyle w:val="PargrafodaLista"/>
        <w:numPr>
          <w:ilvl w:val="0"/>
          <w:numId w:val="2"/>
        </w:numPr>
        <w:spacing w:after="0" w:line="360" w:lineRule="auto"/>
        <w:ind w:left="426" w:right="-86" w:hanging="284"/>
        <w:rPr>
          <w:sz w:val="20"/>
          <w:lang w:val="es-ES"/>
        </w:rPr>
      </w:pPr>
      <w:r w:rsidRPr="00262FC7">
        <w:rPr>
          <w:lang w:val="es-ES"/>
        </w:rPr>
        <w:t>Posición sobre la mama afectada</w:t>
      </w:r>
      <w:r w:rsidR="00340A51" w:rsidRPr="00262FC7">
        <w:rPr>
          <w:lang w:val="es-ES"/>
        </w:rPr>
        <w:t xml:space="preserve"> </w:t>
      </w:r>
      <w:r w:rsidR="00A804DC" w:rsidRPr="00262FC7">
        <w:rPr>
          <w:sz w:val="20"/>
          <w:lang w:val="es-ES"/>
        </w:rPr>
        <w:t>[</w:t>
      </w:r>
      <w:r w:rsidR="00232A5E" w:rsidRPr="00262FC7">
        <w:rPr>
          <w:sz w:val="20"/>
          <w:lang w:val="es-ES"/>
        </w:rPr>
        <w:t>0-</w:t>
      </w:r>
      <w:r w:rsidR="00A804DC" w:rsidRPr="00262FC7">
        <w:rPr>
          <w:sz w:val="20"/>
          <w:lang w:val="es-ES"/>
        </w:rPr>
        <w:t xml:space="preserve">central] </w:t>
      </w:r>
      <w:r w:rsidR="00340A51" w:rsidRPr="00262FC7">
        <w:rPr>
          <w:sz w:val="20"/>
          <w:lang w:val="es-ES"/>
        </w:rPr>
        <w:t>[</w:t>
      </w:r>
      <w:r w:rsidR="00232A5E" w:rsidRPr="00262FC7">
        <w:rPr>
          <w:sz w:val="20"/>
          <w:lang w:val="es-ES"/>
        </w:rPr>
        <w:t>1-</w:t>
      </w:r>
      <w:r w:rsidRPr="00262FC7">
        <w:rPr>
          <w:sz w:val="20"/>
          <w:lang w:val="es-ES"/>
        </w:rPr>
        <w:t>C</w:t>
      </w:r>
      <w:r w:rsidR="00340A51" w:rsidRPr="00262FC7">
        <w:rPr>
          <w:sz w:val="20"/>
          <w:lang w:val="es-ES"/>
        </w:rPr>
        <w:t>SE] [</w:t>
      </w:r>
      <w:r w:rsidR="00232A5E" w:rsidRPr="00262FC7">
        <w:rPr>
          <w:sz w:val="20"/>
          <w:lang w:val="es-ES"/>
        </w:rPr>
        <w:t>2-</w:t>
      </w:r>
      <w:r w:rsidR="00340A51" w:rsidRPr="00262FC7">
        <w:rPr>
          <w:sz w:val="20"/>
          <w:lang w:val="es-ES"/>
        </w:rPr>
        <w:t>T</w:t>
      </w:r>
      <w:r w:rsidRPr="00262FC7">
        <w:rPr>
          <w:sz w:val="20"/>
          <w:lang w:val="es-ES"/>
        </w:rPr>
        <w:t>C</w:t>
      </w:r>
      <w:r w:rsidR="00340A51" w:rsidRPr="00262FC7">
        <w:rPr>
          <w:sz w:val="20"/>
          <w:lang w:val="es-ES"/>
        </w:rPr>
        <w:t>S] [</w:t>
      </w:r>
      <w:r w:rsidR="00232A5E" w:rsidRPr="00262FC7">
        <w:rPr>
          <w:sz w:val="20"/>
          <w:lang w:val="es-ES"/>
        </w:rPr>
        <w:t>3-</w:t>
      </w:r>
      <w:r w:rsidRPr="00262FC7">
        <w:rPr>
          <w:sz w:val="20"/>
          <w:lang w:val="es-ES"/>
        </w:rPr>
        <w:t>C</w:t>
      </w:r>
      <w:r w:rsidR="00340A51" w:rsidRPr="00262FC7">
        <w:rPr>
          <w:sz w:val="20"/>
          <w:lang w:val="es-ES"/>
        </w:rPr>
        <w:t>SI] [</w:t>
      </w:r>
      <w:r w:rsidR="00232A5E" w:rsidRPr="00262FC7">
        <w:rPr>
          <w:sz w:val="20"/>
          <w:lang w:val="es-ES"/>
        </w:rPr>
        <w:t>4-</w:t>
      </w:r>
      <w:r w:rsidR="00340A51" w:rsidRPr="00262FC7">
        <w:rPr>
          <w:sz w:val="20"/>
          <w:lang w:val="es-ES"/>
        </w:rPr>
        <w:t>T</w:t>
      </w:r>
      <w:r w:rsidRPr="00262FC7">
        <w:rPr>
          <w:sz w:val="20"/>
          <w:lang w:val="es-ES"/>
        </w:rPr>
        <w:t>C</w:t>
      </w:r>
      <w:r w:rsidR="00340A51" w:rsidRPr="00262FC7">
        <w:rPr>
          <w:sz w:val="20"/>
          <w:lang w:val="es-ES"/>
        </w:rPr>
        <w:t>Int] [</w:t>
      </w:r>
      <w:r w:rsidR="00232A5E" w:rsidRPr="00262FC7">
        <w:rPr>
          <w:sz w:val="20"/>
          <w:lang w:val="es-ES"/>
        </w:rPr>
        <w:t>5-</w:t>
      </w:r>
      <w:r w:rsidRPr="00262FC7">
        <w:rPr>
          <w:sz w:val="20"/>
          <w:lang w:val="es-ES"/>
        </w:rPr>
        <w:t>C</w:t>
      </w:r>
      <w:r w:rsidR="00340A51" w:rsidRPr="00262FC7">
        <w:rPr>
          <w:sz w:val="20"/>
          <w:lang w:val="es-ES"/>
        </w:rPr>
        <w:t>II] [</w:t>
      </w:r>
      <w:r w:rsidR="00232A5E" w:rsidRPr="00262FC7">
        <w:rPr>
          <w:sz w:val="20"/>
          <w:lang w:val="es-ES"/>
        </w:rPr>
        <w:t>6-</w:t>
      </w:r>
      <w:r w:rsidR="00340A51" w:rsidRPr="00262FC7">
        <w:rPr>
          <w:sz w:val="20"/>
          <w:lang w:val="es-ES"/>
        </w:rPr>
        <w:t>T</w:t>
      </w:r>
      <w:r w:rsidRPr="00262FC7">
        <w:rPr>
          <w:sz w:val="20"/>
          <w:lang w:val="es-ES"/>
        </w:rPr>
        <w:t>C</w:t>
      </w:r>
      <w:r w:rsidR="00340A51" w:rsidRPr="00262FC7">
        <w:rPr>
          <w:sz w:val="20"/>
          <w:lang w:val="es-ES"/>
        </w:rPr>
        <w:t>Inf] [</w:t>
      </w:r>
      <w:r w:rsidR="00232A5E" w:rsidRPr="00262FC7">
        <w:rPr>
          <w:sz w:val="20"/>
          <w:lang w:val="es-ES"/>
        </w:rPr>
        <w:t>7-</w:t>
      </w:r>
      <w:r w:rsidRPr="00262FC7">
        <w:rPr>
          <w:sz w:val="20"/>
          <w:lang w:val="es-ES"/>
        </w:rPr>
        <w:t>C</w:t>
      </w:r>
      <w:r w:rsidR="00340A51" w:rsidRPr="00262FC7">
        <w:rPr>
          <w:sz w:val="20"/>
          <w:lang w:val="es-ES"/>
        </w:rPr>
        <w:t>IE] [</w:t>
      </w:r>
      <w:r w:rsidR="00232A5E" w:rsidRPr="00262FC7">
        <w:rPr>
          <w:sz w:val="20"/>
          <w:lang w:val="es-ES"/>
        </w:rPr>
        <w:t>8-</w:t>
      </w:r>
      <w:r w:rsidR="00340A51" w:rsidRPr="00262FC7">
        <w:rPr>
          <w:sz w:val="20"/>
          <w:lang w:val="es-ES"/>
        </w:rPr>
        <w:t>T</w:t>
      </w:r>
      <w:r w:rsidRPr="00262FC7">
        <w:rPr>
          <w:sz w:val="20"/>
          <w:lang w:val="es-ES"/>
        </w:rPr>
        <w:t>C</w:t>
      </w:r>
      <w:r w:rsidR="00340A51" w:rsidRPr="00262FC7">
        <w:rPr>
          <w:sz w:val="20"/>
          <w:lang w:val="es-ES"/>
        </w:rPr>
        <w:t xml:space="preserve">E] </w:t>
      </w:r>
      <w:r w:rsidR="00232A5E" w:rsidRPr="00262FC7">
        <w:rPr>
          <w:sz w:val="20"/>
          <w:lang w:val="es-ES"/>
        </w:rPr>
        <w:t>[9-desc]</w:t>
      </w:r>
    </w:p>
    <w:p w14:paraId="7EF8926B" w14:textId="603580C4" w:rsidR="0055123E" w:rsidRPr="00262FC7" w:rsidRDefault="0055123E" w:rsidP="00A144E8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7F99C840" w14:textId="55C5F0AB" w:rsidR="00B35A89" w:rsidRPr="00FD09B1" w:rsidRDefault="00B35A89" w:rsidP="00C4135D">
      <w:pPr>
        <w:spacing w:line="360" w:lineRule="auto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CIRURG</w:t>
      </w:r>
      <w:r w:rsidR="003F7C56" w:rsidRPr="00FD09B1">
        <w:rPr>
          <w:rFonts w:asciiTheme="minorHAnsi" w:hAnsiTheme="minorHAnsi"/>
          <w:b/>
          <w:sz w:val="22"/>
          <w:highlight w:val="lightGray"/>
          <w:lang w:val="es-ES"/>
        </w:rPr>
        <w:t>Í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A:</w:t>
      </w:r>
    </w:p>
    <w:p w14:paraId="0EB70A8D" w14:textId="77777777" w:rsidR="00262FC7" w:rsidRPr="00262FC7" w:rsidRDefault="003F7C56" w:rsidP="00262FC7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la primera operación para manejar el </w:t>
      </w:r>
      <w:r w:rsidR="00232A5E" w:rsidRPr="00262FC7">
        <w:rPr>
          <w:lang w:val="es-ES"/>
        </w:rPr>
        <w:t>prim</w:t>
      </w:r>
      <w:r w:rsidRPr="00262FC7">
        <w:rPr>
          <w:lang w:val="es-ES"/>
        </w:rPr>
        <w:t>a</w:t>
      </w:r>
      <w:r w:rsidR="00232A5E" w:rsidRPr="00262FC7">
        <w:rPr>
          <w:lang w:val="es-ES"/>
        </w:rPr>
        <w:t xml:space="preserve">rio </w:t>
      </w:r>
      <w:r w:rsidR="00232A5E" w:rsidRPr="00262FC7">
        <w:rPr>
          <w:sz w:val="20"/>
          <w:lang w:val="es-ES"/>
        </w:rPr>
        <w:t>[DD/MM/AAAA]</w:t>
      </w:r>
    </w:p>
    <w:p w14:paraId="69D3A252" w14:textId="523DD918" w:rsidR="00232A5E" w:rsidRPr="00262FC7" w:rsidRDefault="003F7C56" w:rsidP="00262FC7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>Tipo de cirugía realizada</w:t>
      </w:r>
      <w:r w:rsidRPr="00262FC7">
        <w:rPr>
          <w:sz w:val="20"/>
          <w:szCs w:val="20"/>
          <w:lang w:val="es-ES"/>
        </w:rPr>
        <w:t xml:space="preserve"> </w:t>
      </w:r>
      <w:r w:rsidR="00232A5E" w:rsidRPr="00262FC7">
        <w:rPr>
          <w:sz w:val="20"/>
          <w:szCs w:val="20"/>
          <w:lang w:val="es-ES"/>
        </w:rPr>
        <w:t>[</w:t>
      </w:r>
      <w:r w:rsidR="0055123E" w:rsidRPr="00262FC7">
        <w:rPr>
          <w:sz w:val="20"/>
          <w:szCs w:val="20"/>
          <w:lang w:val="es-ES"/>
        </w:rPr>
        <w:t>1-</w:t>
      </w:r>
      <w:r w:rsidR="00B76639" w:rsidRPr="00262FC7">
        <w:rPr>
          <w:sz w:val="20"/>
          <w:szCs w:val="20"/>
          <w:lang w:val="es-ES"/>
        </w:rPr>
        <w:t>c</w:t>
      </w:r>
      <w:r w:rsidR="00B76639" w:rsidRPr="00262FC7">
        <w:rPr>
          <w:rFonts w:eastAsia="Times New Roman" w:cs="Arial"/>
          <w:color w:val="222222"/>
          <w:sz w:val="20"/>
          <w:szCs w:val="20"/>
          <w:shd w:val="clear" w:color="auto" w:fill="FFFFFF"/>
          <w:lang w:val="es-ES" w:eastAsia="pt-PT"/>
        </w:rPr>
        <w:t>irugía conservadora simple / oncoplástica tipo 1</w:t>
      </w:r>
      <w:r w:rsidR="00232A5E" w:rsidRPr="00262FC7">
        <w:rPr>
          <w:sz w:val="20"/>
          <w:szCs w:val="20"/>
          <w:lang w:val="es-ES"/>
        </w:rPr>
        <w:t>] [</w:t>
      </w:r>
      <w:r w:rsidR="0055123E" w:rsidRPr="00262FC7">
        <w:rPr>
          <w:sz w:val="20"/>
          <w:szCs w:val="20"/>
          <w:lang w:val="es-ES"/>
        </w:rPr>
        <w:t>2</w:t>
      </w:r>
      <w:r w:rsidR="00B76639" w:rsidRPr="00262FC7">
        <w:rPr>
          <w:rFonts w:eastAsia="Times New Roman" w:cs="Arial"/>
          <w:color w:val="222222"/>
          <w:sz w:val="20"/>
          <w:szCs w:val="20"/>
          <w:shd w:val="clear" w:color="auto" w:fill="FFFFFF"/>
          <w:lang w:val="es-ES" w:eastAsia="pt-PT"/>
        </w:rPr>
        <w:t xml:space="preserve"> - cirugía conservadora compleja / oncoplástica tipo 2</w:t>
      </w:r>
      <w:r w:rsidR="00B76639" w:rsidRPr="00262FC7">
        <w:rPr>
          <w:sz w:val="20"/>
          <w:szCs w:val="20"/>
          <w:lang w:val="es-ES"/>
        </w:rPr>
        <w:t>]</w:t>
      </w:r>
      <w:r w:rsidR="0055123E" w:rsidRPr="00262FC7">
        <w:rPr>
          <w:sz w:val="20"/>
          <w:szCs w:val="20"/>
          <w:lang w:val="es-ES"/>
        </w:rPr>
        <w:t xml:space="preserve"> [9-desc]</w:t>
      </w:r>
    </w:p>
    <w:p w14:paraId="63502804" w14:textId="77777777" w:rsidR="003F7C56" w:rsidRPr="00262FC7" w:rsidRDefault="003F7C56" w:rsidP="00C4135D">
      <w:pPr>
        <w:spacing w:line="360" w:lineRule="auto"/>
        <w:rPr>
          <w:b/>
          <w:highlight w:val="lightGray"/>
          <w:lang w:val="es-ES"/>
        </w:rPr>
      </w:pPr>
    </w:p>
    <w:p w14:paraId="06F21B66" w14:textId="7DBC0DA3" w:rsidR="00B35A89" w:rsidRPr="00FD09B1" w:rsidRDefault="00B35A89" w:rsidP="00C4135D">
      <w:pPr>
        <w:spacing w:line="360" w:lineRule="auto"/>
        <w:rPr>
          <w:rFonts w:asciiTheme="minorHAnsi" w:hAnsiTheme="minorHAnsi"/>
          <w:b/>
          <w:sz w:val="22"/>
          <w:szCs w:val="22"/>
          <w:lang w:val="es-ES"/>
        </w:rPr>
      </w:pPr>
      <w:r w:rsidRPr="00FD09B1">
        <w:rPr>
          <w:rFonts w:asciiTheme="minorHAnsi" w:hAnsiTheme="minorHAnsi"/>
          <w:b/>
          <w:sz w:val="22"/>
          <w:szCs w:val="22"/>
          <w:highlight w:val="lightGray"/>
          <w:lang w:val="es-ES"/>
        </w:rPr>
        <w:lastRenderedPageBreak/>
        <w:t>HISTOLOG</w:t>
      </w:r>
      <w:r w:rsidR="006122F2" w:rsidRPr="00FD09B1">
        <w:rPr>
          <w:rFonts w:asciiTheme="minorHAnsi" w:hAnsiTheme="minorHAnsi"/>
          <w:b/>
          <w:sz w:val="22"/>
          <w:szCs w:val="22"/>
          <w:highlight w:val="lightGray"/>
          <w:lang w:val="es-ES"/>
        </w:rPr>
        <w:t>Í</w:t>
      </w:r>
      <w:r w:rsidRPr="00FD09B1">
        <w:rPr>
          <w:rFonts w:asciiTheme="minorHAnsi" w:hAnsiTheme="minorHAnsi"/>
          <w:b/>
          <w:sz w:val="22"/>
          <w:szCs w:val="22"/>
          <w:highlight w:val="lightGray"/>
          <w:lang w:val="es-ES"/>
        </w:rPr>
        <w:t>A P</w:t>
      </w:r>
      <w:r w:rsidR="006122F2" w:rsidRPr="00FD09B1">
        <w:rPr>
          <w:rFonts w:asciiTheme="minorHAnsi" w:hAnsiTheme="minorHAnsi"/>
          <w:b/>
          <w:sz w:val="22"/>
          <w:szCs w:val="22"/>
          <w:highlight w:val="lightGray"/>
          <w:lang w:val="es-ES"/>
        </w:rPr>
        <w:t>OST</w:t>
      </w:r>
      <w:r w:rsidRPr="00FD09B1">
        <w:rPr>
          <w:rFonts w:asciiTheme="minorHAnsi" w:hAnsiTheme="minorHAnsi"/>
          <w:b/>
          <w:sz w:val="22"/>
          <w:szCs w:val="22"/>
          <w:highlight w:val="lightGray"/>
          <w:lang w:val="es-ES"/>
        </w:rPr>
        <w:t>OPERAT</w:t>
      </w:r>
      <w:r w:rsidR="00A229ED" w:rsidRPr="00FD09B1">
        <w:rPr>
          <w:rFonts w:asciiTheme="minorHAnsi" w:hAnsiTheme="minorHAnsi"/>
          <w:b/>
          <w:sz w:val="22"/>
          <w:szCs w:val="22"/>
          <w:highlight w:val="lightGray"/>
          <w:lang w:val="es-ES"/>
        </w:rPr>
        <w:t>O</w:t>
      </w:r>
      <w:r w:rsidRPr="00FD09B1">
        <w:rPr>
          <w:rFonts w:asciiTheme="minorHAnsi" w:hAnsiTheme="minorHAnsi"/>
          <w:b/>
          <w:sz w:val="22"/>
          <w:szCs w:val="22"/>
          <w:highlight w:val="lightGray"/>
          <w:lang w:val="es-ES"/>
        </w:rPr>
        <w:t>RIA</w:t>
      </w:r>
    </w:p>
    <w:p w14:paraId="3CEE3ADA" w14:textId="4DD6BB04" w:rsidR="001A5B8A" w:rsidRPr="00262FC7" w:rsidRDefault="001A5B8A" w:rsidP="00C4135D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Tipo histológico </w:t>
      </w:r>
      <w:r w:rsidRPr="00262FC7">
        <w:rPr>
          <w:sz w:val="20"/>
          <w:lang w:val="es-ES"/>
        </w:rPr>
        <w:t>[</w:t>
      </w:r>
      <w:r w:rsidR="0055123E" w:rsidRPr="00262FC7">
        <w:rPr>
          <w:sz w:val="20"/>
          <w:lang w:val="es-ES"/>
        </w:rPr>
        <w:t>1-</w:t>
      </w:r>
      <w:r w:rsidRPr="00262FC7">
        <w:rPr>
          <w:sz w:val="20"/>
          <w:lang w:val="es-ES"/>
        </w:rPr>
        <w:t>NST/ductal inv] [</w:t>
      </w:r>
      <w:r w:rsidR="0055123E" w:rsidRPr="00262FC7">
        <w:rPr>
          <w:sz w:val="20"/>
          <w:lang w:val="es-ES"/>
        </w:rPr>
        <w:t>2-</w:t>
      </w:r>
      <w:r w:rsidRPr="00262FC7">
        <w:rPr>
          <w:sz w:val="20"/>
          <w:lang w:val="es-ES"/>
        </w:rPr>
        <w:t>lobular inv] [</w:t>
      </w:r>
      <w:r w:rsidR="0055123E" w:rsidRPr="00262FC7">
        <w:rPr>
          <w:sz w:val="20"/>
          <w:lang w:val="es-ES"/>
        </w:rPr>
        <w:t>3-</w:t>
      </w:r>
      <w:r w:rsidRPr="00262FC7">
        <w:rPr>
          <w:sz w:val="20"/>
          <w:lang w:val="es-ES"/>
        </w:rPr>
        <w:t>outro inv] [</w:t>
      </w:r>
      <w:r w:rsidR="0055123E" w:rsidRPr="00262FC7">
        <w:rPr>
          <w:sz w:val="20"/>
          <w:lang w:val="es-ES"/>
        </w:rPr>
        <w:t>4-</w:t>
      </w:r>
      <w:r w:rsidRPr="00262FC7">
        <w:rPr>
          <w:sz w:val="20"/>
          <w:lang w:val="es-ES"/>
        </w:rPr>
        <w:t>CDIS] [</w:t>
      </w:r>
      <w:r w:rsidR="0055123E" w:rsidRPr="00262FC7">
        <w:rPr>
          <w:sz w:val="20"/>
          <w:lang w:val="es-ES"/>
        </w:rPr>
        <w:t>5-</w:t>
      </w:r>
      <w:r w:rsidRPr="00262FC7">
        <w:rPr>
          <w:sz w:val="20"/>
          <w:lang w:val="es-ES"/>
        </w:rPr>
        <w:t>CLIS]</w:t>
      </w:r>
      <w:r w:rsidR="0055123E" w:rsidRPr="00262FC7">
        <w:rPr>
          <w:sz w:val="20"/>
          <w:lang w:val="es-ES"/>
        </w:rPr>
        <w:t xml:space="preserve"> [9-desc]</w:t>
      </w:r>
    </w:p>
    <w:p w14:paraId="5123399D" w14:textId="7E7F7B1D" w:rsidR="00340A51" w:rsidRPr="00262FC7" w:rsidRDefault="00A229ED" w:rsidP="00232A5E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Tamaño</w:t>
      </w:r>
      <w:r w:rsidR="00340A51" w:rsidRPr="00262FC7">
        <w:rPr>
          <w:lang w:val="es-ES"/>
        </w:rPr>
        <w:t xml:space="preserve"> definitivo e</w:t>
      </w:r>
      <w:r w:rsidRPr="00262FC7">
        <w:rPr>
          <w:lang w:val="es-ES"/>
        </w:rPr>
        <w:t>n</w:t>
      </w:r>
      <w:r w:rsidR="00340A51" w:rsidRPr="00262FC7">
        <w:rPr>
          <w:lang w:val="es-ES"/>
        </w:rPr>
        <w:t xml:space="preserve"> mm (</w:t>
      </w:r>
      <w:r w:rsidRPr="00262FC7">
        <w:rPr>
          <w:lang w:val="es-ES"/>
        </w:rPr>
        <w:t>información</w:t>
      </w:r>
      <w:r w:rsidR="00340A51" w:rsidRPr="00262FC7">
        <w:rPr>
          <w:lang w:val="es-ES"/>
        </w:rPr>
        <w:t xml:space="preserve"> d</w:t>
      </w:r>
      <w:r w:rsidR="00253D88" w:rsidRPr="00262FC7">
        <w:rPr>
          <w:lang w:val="es-ES"/>
        </w:rPr>
        <w:t>e l</w:t>
      </w:r>
      <w:r w:rsidR="00340A51" w:rsidRPr="00262FC7">
        <w:rPr>
          <w:lang w:val="es-ES"/>
        </w:rPr>
        <w:t>a ana-pat</w:t>
      </w:r>
      <w:r w:rsidR="00253D88" w:rsidRPr="00262FC7">
        <w:rPr>
          <w:lang w:val="es-ES"/>
        </w:rPr>
        <w:t xml:space="preserve"> el espéc. quir.</w:t>
      </w:r>
      <w:r w:rsidR="00340A51" w:rsidRPr="00262FC7">
        <w:rPr>
          <w:lang w:val="es-ES"/>
        </w:rPr>
        <w:t>)</w:t>
      </w:r>
    </w:p>
    <w:p w14:paraId="7270DD48" w14:textId="3869C9A3" w:rsidR="001A5B8A" w:rsidRPr="00262FC7" w:rsidRDefault="001A5B8A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Gra</w:t>
      </w:r>
      <w:r w:rsidR="00A229ED" w:rsidRPr="00262FC7">
        <w:rPr>
          <w:lang w:val="es-ES"/>
        </w:rPr>
        <w:t>do</w:t>
      </w:r>
      <w:r w:rsidRPr="00262FC7">
        <w:rPr>
          <w:lang w:val="es-ES"/>
        </w:rPr>
        <w:t xml:space="preserve"> de malignidad (informa</w:t>
      </w:r>
      <w:r w:rsidR="00A229ED" w:rsidRPr="00262FC7">
        <w:rPr>
          <w:lang w:val="es-ES"/>
        </w:rPr>
        <w:t xml:space="preserve">ción </w:t>
      </w:r>
      <w:r w:rsidRPr="00262FC7">
        <w:rPr>
          <w:lang w:val="es-ES"/>
        </w:rPr>
        <w:t>d</w:t>
      </w:r>
      <w:r w:rsidR="00253D88" w:rsidRPr="00262FC7">
        <w:rPr>
          <w:lang w:val="es-ES"/>
        </w:rPr>
        <w:t>e l</w:t>
      </w:r>
      <w:r w:rsidRPr="00262FC7">
        <w:rPr>
          <w:lang w:val="es-ES"/>
        </w:rPr>
        <w:t xml:space="preserve">a ana-pat </w:t>
      </w:r>
      <w:r w:rsidR="00253D88" w:rsidRPr="00262FC7">
        <w:rPr>
          <w:lang w:val="es-ES"/>
        </w:rPr>
        <w:t>el espéc. quir.)</w:t>
      </w:r>
      <w:r w:rsidRPr="00262FC7">
        <w:rPr>
          <w:lang w:val="es-ES"/>
        </w:rPr>
        <w:t>)</w:t>
      </w:r>
      <w:r w:rsidR="0055123E" w:rsidRPr="00262FC7">
        <w:rPr>
          <w:sz w:val="20"/>
          <w:lang w:val="es-ES"/>
        </w:rPr>
        <w:t xml:space="preserve"> [1-I] [2-II] [3-III] [9-desc]</w:t>
      </w:r>
    </w:p>
    <w:p w14:paraId="56452C70" w14:textId="6786A666" w:rsidR="00312D73" w:rsidRPr="00262FC7" w:rsidRDefault="00A229ED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Invasión</w:t>
      </w:r>
      <w:r w:rsidR="00312D73" w:rsidRPr="00262FC7">
        <w:rPr>
          <w:lang w:val="es-ES"/>
        </w:rPr>
        <w:t xml:space="preserve"> Linfo-vascular </w:t>
      </w:r>
      <w:r w:rsidR="00312D73" w:rsidRPr="00262FC7">
        <w:rPr>
          <w:sz w:val="20"/>
          <w:lang w:val="es-ES"/>
        </w:rPr>
        <w:t>[</w:t>
      </w:r>
      <w:r w:rsidR="0055123E" w:rsidRPr="00262FC7">
        <w:rPr>
          <w:sz w:val="20"/>
          <w:lang w:val="es-ES"/>
        </w:rPr>
        <w:t>1-</w:t>
      </w:r>
      <w:r w:rsidR="00312D73" w:rsidRPr="00262FC7">
        <w:rPr>
          <w:sz w:val="20"/>
          <w:lang w:val="es-ES"/>
        </w:rPr>
        <w:t>presente] [</w:t>
      </w:r>
      <w:r w:rsidR="0055123E" w:rsidRPr="00262FC7">
        <w:rPr>
          <w:sz w:val="20"/>
          <w:lang w:val="es-ES"/>
        </w:rPr>
        <w:t>0-</w:t>
      </w:r>
      <w:r w:rsidR="00312D73" w:rsidRPr="00262FC7">
        <w:rPr>
          <w:sz w:val="20"/>
          <w:lang w:val="es-ES"/>
        </w:rPr>
        <w:t>ausente]</w:t>
      </w:r>
      <w:r w:rsidR="0055123E" w:rsidRPr="00262FC7">
        <w:rPr>
          <w:sz w:val="20"/>
          <w:lang w:val="es-ES"/>
        </w:rPr>
        <w:t xml:space="preserve"> [9-desc]</w:t>
      </w:r>
    </w:p>
    <w:p w14:paraId="45814370" w14:textId="3E3E0D43" w:rsidR="00312D73" w:rsidRPr="00262FC7" w:rsidRDefault="00A229ED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Invasión</w:t>
      </w:r>
      <w:r w:rsidR="00312D73" w:rsidRPr="00262FC7">
        <w:rPr>
          <w:lang w:val="es-ES"/>
        </w:rPr>
        <w:t xml:space="preserve"> Perineural </w:t>
      </w:r>
      <w:r w:rsidR="00312D73" w:rsidRPr="00262FC7">
        <w:rPr>
          <w:sz w:val="20"/>
          <w:lang w:val="es-ES"/>
        </w:rPr>
        <w:t>[</w:t>
      </w:r>
      <w:r w:rsidR="0055123E" w:rsidRPr="00262FC7">
        <w:rPr>
          <w:sz w:val="20"/>
          <w:lang w:val="es-ES"/>
        </w:rPr>
        <w:t>1-</w:t>
      </w:r>
      <w:r w:rsidR="00312D73" w:rsidRPr="00262FC7">
        <w:rPr>
          <w:sz w:val="20"/>
          <w:lang w:val="es-ES"/>
        </w:rPr>
        <w:t>presente] [</w:t>
      </w:r>
      <w:r w:rsidR="0055123E" w:rsidRPr="00262FC7">
        <w:rPr>
          <w:sz w:val="20"/>
          <w:lang w:val="es-ES"/>
        </w:rPr>
        <w:t>0-</w:t>
      </w:r>
      <w:r w:rsidR="00312D73" w:rsidRPr="00262FC7">
        <w:rPr>
          <w:sz w:val="20"/>
          <w:lang w:val="es-ES"/>
        </w:rPr>
        <w:t>ausente]</w:t>
      </w:r>
      <w:r w:rsidR="0055123E" w:rsidRPr="00262FC7">
        <w:rPr>
          <w:sz w:val="20"/>
          <w:lang w:val="es-ES"/>
        </w:rPr>
        <w:t xml:space="preserve"> [9-desc]</w:t>
      </w:r>
    </w:p>
    <w:p w14:paraId="7C2BB3FF" w14:textId="77777777" w:rsidR="00262FC7" w:rsidRPr="00262FC7" w:rsidRDefault="00262FC7" w:rsidP="00262FC7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RH Estrogénio </w:t>
      </w:r>
      <w:r w:rsidRPr="00262FC7">
        <w:rPr>
          <w:sz w:val="20"/>
          <w:lang w:val="es-ES"/>
        </w:rPr>
        <w:t>[0 - &lt;1] [1 - &gt;= 1-10%] [2 - &gt;=11%] [9-desc]</w:t>
      </w:r>
    </w:p>
    <w:p w14:paraId="33A5306E" w14:textId="77777777" w:rsidR="00262FC7" w:rsidRPr="00262FC7" w:rsidRDefault="00262FC7" w:rsidP="00262FC7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RH Progesterona </w:t>
      </w:r>
      <w:r w:rsidRPr="00262FC7">
        <w:rPr>
          <w:sz w:val="20"/>
          <w:lang w:val="es-ES"/>
        </w:rPr>
        <w:t>[0 - &lt;1] [1 - &gt;=1-10%] [2 - &gt;=11%] [9-desc]</w:t>
      </w:r>
    </w:p>
    <w:p w14:paraId="633FB577" w14:textId="77777777" w:rsidR="00262FC7" w:rsidRPr="00262FC7" w:rsidRDefault="00262FC7" w:rsidP="00262FC7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HER2 </w:t>
      </w:r>
      <w:r w:rsidRPr="00262FC7">
        <w:rPr>
          <w:sz w:val="20"/>
          <w:lang w:val="es-ES"/>
        </w:rPr>
        <w:t>[0-neg] [1-pos] [9-desc]</w:t>
      </w:r>
    </w:p>
    <w:p w14:paraId="006D4CE6" w14:textId="73D14F33" w:rsidR="00262FC7" w:rsidRPr="00262FC7" w:rsidRDefault="00262FC7" w:rsidP="00262FC7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Ki67 </w:t>
      </w:r>
      <w:r w:rsidRPr="00262FC7">
        <w:rPr>
          <w:sz w:val="20"/>
          <w:lang w:val="es-ES"/>
        </w:rPr>
        <w:t>[1-=&lt;10%] [2-&gt;=11%] [9-desc]</w:t>
      </w:r>
    </w:p>
    <w:p w14:paraId="29CE31C1" w14:textId="3B69233F" w:rsidR="00A144E8" w:rsidRPr="00262FC7" w:rsidRDefault="00A144E8" w:rsidP="00A144E8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4B79F37D" w14:textId="77777777" w:rsidR="00C4135D" w:rsidRPr="00262FC7" w:rsidRDefault="00C4135D" w:rsidP="00A144E8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182617B7" w14:textId="66E167CB" w:rsidR="000062B4" w:rsidRPr="00262FC7" w:rsidRDefault="000062B4" w:rsidP="00A229E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PAM50 </w:t>
      </w:r>
      <w:r w:rsidR="00A229ED" w:rsidRPr="00262FC7">
        <w:rPr>
          <w:sz w:val="20"/>
          <w:lang w:val="es-ES"/>
        </w:rPr>
        <w:t>[0-no realizado] [1-</w:t>
      </w:r>
      <w:r w:rsidR="00A229ED" w:rsidRPr="00262FC7">
        <w:rPr>
          <w:lang w:val="es-ES"/>
        </w:rPr>
        <w:t xml:space="preserve"> </w:t>
      </w:r>
      <w:r w:rsidR="00A229ED" w:rsidRPr="00262FC7">
        <w:rPr>
          <w:sz w:val="20"/>
          <w:lang w:val="es-ES"/>
        </w:rPr>
        <w:t xml:space="preserve">riesgo bajo] </w:t>
      </w:r>
      <w:r w:rsidR="00262FC7" w:rsidRPr="00262FC7">
        <w:rPr>
          <w:sz w:val="20"/>
          <w:lang w:val="es-ES"/>
        </w:rPr>
        <w:t xml:space="preserve">[2- riesgo </w:t>
      </w:r>
      <w:r w:rsidR="00497D7F" w:rsidRPr="00262FC7">
        <w:rPr>
          <w:sz w:val="20"/>
          <w:lang w:val="es-ES"/>
        </w:rPr>
        <w:t>intermedio</w:t>
      </w:r>
      <w:r w:rsidR="00262FC7" w:rsidRPr="00262FC7">
        <w:rPr>
          <w:sz w:val="20"/>
          <w:lang w:val="es-ES"/>
        </w:rPr>
        <w:t xml:space="preserve">] </w:t>
      </w:r>
      <w:r w:rsidR="00A229ED" w:rsidRPr="00262FC7">
        <w:rPr>
          <w:sz w:val="20"/>
          <w:lang w:val="es-ES"/>
        </w:rPr>
        <w:t>[</w:t>
      </w:r>
      <w:r w:rsidR="00262FC7" w:rsidRPr="00262FC7">
        <w:rPr>
          <w:sz w:val="20"/>
          <w:lang w:val="es-ES"/>
        </w:rPr>
        <w:t>3</w:t>
      </w:r>
      <w:r w:rsidR="00A229ED" w:rsidRPr="00262FC7">
        <w:rPr>
          <w:sz w:val="20"/>
          <w:lang w:val="es-ES"/>
        </w:rPr>
        <w:t>-</w:t>
      </w:r>
      <w:r w:rsidR="00262FC7" w:rsidRPr="00262FC7">
        <w:rPr>
          <w:lang w:val="es-ES"/>
        </w:rPr>
        <w:t xml:space="preserve"> </w:t>
      </w:r>
      <w:r w:rsidR="00A229ED" w:rsidRPr="00262FC7">
        <w:rPr>
          <w:sz w:val="20"/>
          <w:lang w:val="es-ES"/>
        </w:rPr>
        <w:t>riesgo alto]</w:t>
      </w:r>
    </w:p>
    <w:p w14:paraId="3F1F2163" w14:textId="1C6C35C1" w:rsidR="000062B4" w:rsidRPr="00262FC7" w:rsidRDefault="000062B4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OncoptypeDX </w:t>
      </w:r>
      <w:r w:rsidRPr="00262FC7">
        <w:rPr>
          <w:sz w:val="20"/>
          <w:lang w:val="es-ES"/>
        </w:rPr>
        <w:t>[</w:t>
      </w:r>
      <w:r w:rsidR="0055123E" w:rsidRPr="00262FC7">
        <w:rPr>
          <w:sz w:val="20"/>
          <w:lang w:val="es-ES"/>
        </w:rPr>
        <w:t>0-</w:t>
      </w:r>
      <w:r w:rsidRPr="00262FC7">
        <w:rPr>
          <w:sz w:val="20"/>
          <w:lang w:val="es-ES"/>
        </w:rPr>
        <w:t>no realizado] [</w:t>
      </w:r>
      <w:r w:rsidR="0055123E" w:rsidRPr="00262FC7">
        <w:rPr>
          <w:sz w:val="20"/>
          <w:lang w:val="es-ES"/>
        </w:rPr>
        <w:t>1-</w:t>
      </w:r>
      <w:r w:rsidR="00A229ED" w:rsidRPr="00262FC7">
        <w:rPr>
          <w:lang w:val="es-ES"/>
        </w:rPr>
        <w:t xml:space="preserve"> </w:t>
      </w:r>
      <w:r w:rsidR="00A229ED" w:rsidRPr="00262FC7">
        <w:rPr>
          <w:sz w:val="20"/>
          <w:lang w:val="es-ES"/>
        </w:rPr>
        <w:t>riesgo bajo</w:t>
      </w:r>
      <w:r w:rsidRPr="00262FC7">
        <w:rPr>
          <w:sz w:val="20"/>
          <w:lang w:val="es-ES"/>
        </w:rPr>
        <w:t xml:space="preserve">] </w:t>
      </w:r>
      <w:r w:rsidR="00262FC7" w:rsidRPr="00262FC7">
        <w:rPr>
          <w:sz w:val="20"/>
          <w:lang w:val="es-ES"/>
        </w:rPr>
        <w:t xml:space="preserve">[2- riesgo </w:t>
      </w:r>
      <w:r w:rsidR="00497D7F" w:rsidRPr="00262FC7">
        <w:rPr>
          <w:sz w:val="20"/>
          <w:lang w:val="es-ES"/>
        </w:rPr>
        <w:t>intermedio</w:t>
      </w:r>
      <w:r w:rsidR="00262FC7" w:rsidRPr="00262FC7">
        <w:rPr>
          <w:sz w:val="20"/>
          <w:lang w:val="es-ES"/>
        </w:rPr>
        <w:t xml:space="preserve">] </w:t>
      </w:r>
      <w:r w:rsidRPr="00262FC7">
        <w:rPr>
          <w:sz w:val="20"/>
          <w:lang w:val="es-ES"/>
        </w:rPr>
        <w:t>[</w:t>
      </w:r>
      <w:r w:rsidR="00262FC7" w:rsidRPr="00262FC7">
        <w:rPr>
          <w:sz w:val="20"/>
          <w:lang w:val="es-ES"/>
        </w:rPr>
        <w:t>3</w:t>
      </w:r>
      <w:r w:rsidR="0055123E" w:rsidRPr="00262FC7">
        <w:rPr>
          <w:sz w:val="20"/>
          <w:lang w:val="es-ES"/>
        </w:rPr>
        <w:t>-</w:t>
      </w:r>
      <w:r w:rsidR="00A229ED" w:rsidRPr="00262FC7">
        <w:rPr>
          <w:lang w:val="es-ES"/>
        </w:rPr>
        <w:t xml:space="preserve"> </w:t>
      </w:r>
      <w:r w:rsidR="00A229ED" w:rsidRPr="00262FC7">
        <w:rPr>
          <w:sz w:val="20"/>
          <w:lang w:val="es-ES"/>
        </w:rPr>
        <w:t>riesgo alto</w:t>
      </w:r>
      <w:r w:rsidRPr="00262FC7">
        <w:rPr>
          <w:sz w:val="20"/>
          <w:lang w:val="es-ES"/>
        </w:rPr>
        <w:t>]</w:t>
      </w:r>
    </w:p>
    <w:p w14:paraId="2850AE28" w14:textId="16394566" w:rsidR="000062B4" w:rsidRPr="00262FC7" w:rsidRDefault="000062B4" w:rsidP="00A229E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MammaPrint</w:t>
      </w:r>
      <w:r w:rsidRPr="00262FC7">
        <w:rPr>
          <w:sz w:val="20"/>
          <w:lang w:val="es-ES"/>
        </w:rPr>
        <w:t xml:space="preserve"> </w:t>
      </w:r>
      <w:r w:rsidR="00A229ED" w:rsidRPr="00262FC7">
        <w:rPr>
          <w:sz w:val="20"/>
          <w:lang w:val="es-ES"/>
        </w:rPr>
        <w:t>[0-no realizado] [1-</w:t>
      </w:r>
      <w:r w:rsidR="00A229ED" w:rsidRPr="00262FC7">
        <w:rPr>
          <w:lang w:val="es-ES"/>
        </w:rPr>
        <w:t xml:space="preserve"> </w:t>
      </w:r>
      <w:r w:rsidR="00A229ED" w:rsidRPr="00262FC7">
        <w:rPr>
          <w:sz w:val="20"/>
          <w:lang w:val="es-ES"/>
        </w:rPr>
        <w:t>riesgo bajo] [2-</w:t>
      </w:r>
      <w:r w:rsidR="00A229ED" w:rsidRPr="00262FC7">
        <w:rPr>
          <w:lang w:val="es-ES"/>
        </w:rPr>
        <w:t xml:space="preserve"> </w:t>
      </w:r>
      <w:r w:rsidR="00A229ED" w:rsidRPr="00262FC7">
        <w:rPr>
          <w:sz w:val="20"/>
          <w:lang w:val="es-ES"/>
        </w:rPr>
        <w:t>riesgo alto]</w:t>
      </w:r>
    </w:p>
    <w:p w14:paraId="4812334C" w14:textId="77777777" w:rsidR="00A144E8" w:rsidRPr="00262FC7" w:rsidRDefault="00A144E8" w:rsidP="00A144E8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76482188" w14:textId="6D8F91A3" w:rsidR="000062B4" w:rsidRPr="00262FC7" w:rsidRDefault="000062B4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lang w:val="es-ES"/>
        </w:rPr>
        <w:t xml:space="preserve">BRCA1 </w:t>
      </w:r>
      <w:r w:rsidRPr="00262FC7">
        <w:rPr>
          <w:sz w:val="20"/>
          <w:lang w:val="es-ES"/>
        </w:rPr>
        <w:t>[</w:t>
      </w:r>
      <w:r w:rsidR="0055123E" w:rsidRPr="00262FC7">
        <w:rPr>
          <w:sz w:val="20"/>
          <w:lang w:val="es-ES"/>
        </w:rPr>
        <w:t>0-</w:t>
      </w:r>
      <w:r w:rsidRPr="00262FC7">
        <w:rPr>
          <w:sz w:val="20"/>
          <w:lang w:val="es-ES"/>
        </w:rPr>
        <w:t>no realizado] [</w:t>
      </w:r>
      <w:r w:rsidR="0055123E" w:rsidRPr="00262FC7">
        <w:rPr>
          <w:sz w:val="20"/>
          <w:lang w:val="es-ES"/>
        </w:rPr>
        <w:t>1-</w:t>
      </w:r>
      <w:r w:rsidRPr="00262FC7">
        <w:rPr>
          <w:sz w:val="20"/>
          <w:lang w:val="es-ES"/>
        </w:rPr>
        <w:t>negativo] [</w:t>
      </w:r>
      <w:r w:rsidR="0055123E" w:rsidRPr="00262FC7">
        <w:rPr>
          <w:sz w:val="20"/>
          <w:lang w:val="es-ES"/>
        </w:rPr>
        <w:t>2-</w:t>
      </w:r>
      <w:r w:rsidRPr="00262FC7">
        <w:rPr>
          <w:sz w:val="20"/>
          <w:lang w:val="es-ES"/>
        </w:rPr>
        <w:t>positivo]</w:t>
      </w:r>
    </w:p>
    <w:p w14:paraId="56FDD50C" w14:textId="37D3134D" w:rsidR="000062B4" w:rsidRPr="00262FC7" w:rsidRDefault="000062B4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lang w:val="es-ES"/>
        </w:rPr>
        <w:t xml:space="preserve">BRCA2 </w:t>
      </w:r>
      <w:r w:rsidR="0055123E" w:rsidRPr="00262FC7">
        <w:rPr>
          <w:sz w:val="20"/>
          <w:lang w:val="es-ES"/>
        </w:rPr>
        <w:t>[0-no realizado] [1-negativo] [2-positivo]</w:t>
      </w:r>
    </w:p>
    <w:p w14:paraId="3E9CB4D4" w14:textId="379838D4" w:rsidR="000062B4" w:rsidRPr="00262FC7" w:rsidRDefault="000062B4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lang w:val="es-ES"/>
        </w:rPr>
        <w:t xml:space="preserve">CDH1 </w:t>
      </w:r>
      <w:r w:rsidR="0055123E" w:rsidRPr="00262FC7">
        <w:rPr>
          <w:sz w:val="20"/>
          <w:lang w:val="es-ES"/>
        </w:rPr>
        <w:t>[0-no realizado] [1-negativo] [2-positivo]</w:t>
      </w:r>
    </w:p>
    <w:p w14:paraId="414A2E9E" w14:textId="65C8FE45" w:rsidR="000062B4" w:rsidRPr="00262FC7" w:rsidRDefault="000062B4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PTEN </w:t>
      </w:r>
      <w:r w:rsidR="0055123E" w:rsidRPr="00262FC7">
        <w:rPr>
          <w:sz w:val="20"/>
          <w:lang w:val="es-ES"/>
        </w:rPr>
        <w:t>[0-no realizado] [1-negativo] [2-positivo]</w:t>
      </w:r>
    </w:p>
    <w:p w14:paraId="29B7835C" w14:textId="6ACF946D" w:rsidR="000062B4" w:rsidRPr="00262FC7" w:rsidRDefault="000062B4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ATM </w:t>
      </w:r>
      <w:r w:rsidR="0055123E" w:rsidRPr="00262FC7">
        <w:rPr>
          <w:sz w:val="20"/>
          <w:lang w:val="es-ES"/>
        </w:rPr>
        <w:t>[0-no realizado] [1-negativo] [2-positivo]</w:t>
      </w:r>
    </w:p>
    <w:p w14:paraId="3A90BEAE" w14:textId="387E0100" w:rsidR="000062B4" w:rsidRPr="00262FC7" w:rsidRDefault="000062B4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CHECK2 </w:t>
      </w:r>
      <w:r w:rsidR="0055123E" w:rsidRPr="00262FC7">
        <w:rPr>
          <w:sz w:val="20"/>
          <w:lang w:val="es-ES"/>
        </w:rPr>
        <w:t>[0-no realizado] [1-negativo] [2-positivo]</w:t>
      </w:r>
    </w:p>
    <w:p w14:paraId="1DB4CF6B" w14:textId="42AC8EEC" w:rsidR="00A144E8" w:rsidRPr="00262FC7" w:rsidRDefault="00A144E8" w:rsidP="00A144E8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70F3D3A4" w14:textId="77777777" w:rsidR="00CA477A" w:rsidRPr="00262FC7" w:rsidRDefault="00CA477A" w:rsidP="00A144E8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0780DD3F" w14:textId="2C5701F5" w:rsidR="00340A51" w:rsidRPr="00262FC7" w:rsidRDefault="00340A51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pT (TNM </w:t>
      </w:r>
      <w:r w:rsidR="00126AFF" w:rsidRPr="00262FC7">
        <w:rPr>
          <w:lang w:val="es-ES"/>
        </w:rPr>
        <w:t>según la 8a edición</w:t>
      </w:r>
      <w:r w:rsidRPr="00262FC7">
        <w:rPr>
          <w:lang w:val="es-ES"/>
        </w:rPr>
        <w:t>)</w:t>
      </w:r>
    </w:p>
    <w:p w14:paraId="520E67C2" w14:textId="7F2F2859" w:rsidR="00340A51" w:rsidRPr="00262FC7" w:rsidRDefault="00340A51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GS </w:t>
      </w:r>
      <w:r w:rsidR="00F21576" w:rsidRPr="00262FC7">
        <w:rPr>
          <w:lang w:val="es-ES"/>
        </w:rPr>
        <w:t xml:space="preserve">metastizado </w:t>
      </w:r>
      <w:r w:rsidRPr="00262FC7">
        <w:rPr>
          <w:sz w:val="20"/>
          <w:lang w:val="es-ES"/>
        </w:rPr>
        <w:t>[</w:t>
      </w:r>
      <w:r w:rsidR="002C0C9E" w:rsidRPr="00262FC7">
        <w:rPr>
          <w:sz w:val="20"/>
          <w:lang w:val="es-ES"/>
        </w:rPr>
        <w:t>1-</w:t>
      </w:r>
      <w:r w:rsidRPr="00262FC7">
        <w:rPr>
          <w:sz w:val="20"/>
          <w:lang w:val="es-ES"/>
        </w:rPr>
        <w:t>s</w:t>
      </w:r>
      <w:r w:rsidR="00126AFF" w:rsidRPr="00262FC7">
        <w:rPr>
          <w:sz w:val="20"/>
          <w:lang w:val="es-ES"/>
        </w:rPr>
        <w:t>í</w:t>
      </w:r>
      <w:r w:rsidRPr="00262FC7">
        <w:rPr>
          <w:sz w:val="20"/>
          <w:lang w:val="es-ES"/>
        </w:rPr>
        <w:t>] [</w:t>
      </w:r>
      <w:r w:rsidR="002C0C9E" w:rsidRPr="00262FC7">
        <w:rPr>
          <w:sz w:val="20"/>
          <w:lang w:val="es-ES"/>
        </w:rPr>
        <w:t>0-</w:t>
      </w:r>
      <w:r w:rsidRPr="00262FC7">
        <w:rPr>
          <w:sz w:val="20"/>
          <w:lang w:val="es-ES"/>
        </w:rPr>
        <w:t>no]</w:t>
      </w:r>
    </w:p>
    <w:p w14:paraId="12114DB0" w14:textId="1455A84E" w:rsidR="00340A51" w:rsidRDefault="00340A51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Número de GS metastizados</w:t>
      </w:r>
    </w:p>
    <w:p w14:paraId="2086BF45" w14:textId="1B21B7AF" w:rsidR="00E168A9" w:rsidRPr="008A686D" w:rsidRDefault="00E168A9" w:rsidP="00E168A9">
      <w:pPr>
        <w:pStyle w:val="PargrafodaLista"/>
        <w:numPr>
          <w:ilvl w:val="0"/>
          <w:numId w:val="2"/>
        </w:numPr>
        <w:spacing w:after="0" w:line="276" w:lineRule="auto"/>
        <w:jc w:val="both"/>
        <w:rPr>
          <w:sz w:val="18"/>
          <w:szCs w:val="18"/>
          <w:lang w:val="es-ES"/>
        </w:rPr>
      </w:pPr>
      <w:r w:rsidRPr="008A686D">
        <w:rPr>
          <w:b/>
          <w:sz w:val="18"/>
          <w:lang w:val="es-ES"/>
        </w:rPr>
        <w:t>Nota 2:</w:t>
      </w:r>
      <w:r w:rsidRPr="008A686D">
        <w:rPr>
          <w:sz w:val="18"/>
          <w:lang w:val="es-ES"/>
        </w:rPr>
        <w:t xml:space="preserve"> </w:t>
      </w:r>
      <w:r w:rsidRPr="008A686D">
        <w:rPr>
          <w:sz w:val="18"/>
          <w:szCs w:val="18"/>
          <w:lang w:val="es-ES"/>
        </w:rPr>
        <w:t xml:space="preserve">GS metastizado </w:t>
      </w:r>
      <w:r w:rsidRPr="008A686D">
        <w:rPr>
          <w:sz w:val="18"/>
          <w:szCs w:val="18"/>
          <w:lang w:val="es-ES"/>
        </w:rPr>
        <w:sym w:font="Wingdings" w:char="F0E0"/>
      </w:r>
      <w:r w:rsidRPr="008A686D">
        <w:rPr>
          <w:sz w:val="18"/>
          <w:szCs w:val="18"/>
          <w:lang w:val="es-ES"/>
        </w:rPr>
        <w:t xml:space="preserve"> Macro o micromet</w:t>
      </w:r>
      <w:r w:rsidR="008A686D" w:rsidRPr="008A686D">
        <w:rPr>
          <w:sz w:val="18"/>
          <w:szCs w:val="18"/>
          <w:lang w:val="es-ES"/>
        </w:rPr>
        <w:t>á</w:t>
      </w:r>
      <w:r w:rsidRPr="008A686D">
        <w:rPr>
          <w:sz w:val="18"/>
          <w:szCs w:val="18"/>
          <w:lang w:val="es-ES"/>
        </w:rPr>
        <w:t>stas</w:t>
      </w:r>
      <w:r w:rsidR="008A686D" w:rsidRPr="008A686D">
        <w:rPr>
          <w:sz w:val="18"/>
          <w:szCs w:val="18"/>
          <w:lang w:val="es-ES"/>
        </w:rPr>
        <w:t>i</w:t>
      </w:r>
      <w:r w:rsidRPr="008A686D">
        <w:rPr>
          <w:sz w:val="18"/>
          <w:szCs w:val="18"/>
          <w:lang w:val="es-ES"/>
        </w:rPr>
        <w:t>s (o</w:t>
      </w:r>
      <w:r w:rsidR="008A686D" w:rsidRPr="008A686D">
        <w:rPr>
          <w:sz w:val="18"/>
          <w:szCs w:val="18"/>
          <w:lang w:val="es-ES"/>
        </w:rPr>
        <w:t xml:space="preserve"> más</w:t>
      </w:r>
      <w:r w:rsidRPr="008A686D">
        <w:rPr>
          <w:sz w:val="18"/>
          <w:szCs w:val="18"/>
          <w:lang w:val="es-ES"/>
        </w:rPr>
        <w:t xml:space="preserve"> de 250 copias de CK19 se </w:t>
      </w:r>
      <w:r w:rsidR="008A686D" w:rsidRPr="008A686D">
        <w:rPr>
          <w:sz w:val="18"/>
          <w:szCs w:val="18"/>
          <w:lang w:val="es-ES"/>
        </w:rPr>
        <w:t xml:space="preserve">fue </w:t>
      </w:r>
      <w:r w:rsidRPr="008A686D">
        <w:rPr>
          <w:sz w:val="18"/>
          <w:szCs w:val="18"/>
          <w:lang w:val="es-ES"/>
        </w:rPr>
        <w:t xml:space="preserve">estudiado por OSNA) </w:t>
      </w:r>
      <w:r w:rsidRPr="008A686D">
        <w:rPr>
          <w:b/>
          <w:sz w:val="18"/>
          <w:szCs w:val="18"/>
          <w:lang w:val="es-ES"/>
        </w:rPr>
        <w:t>=1</w:t>
      </w:r>
    </w:p>
    <w:p w14:paraId="35267C99" w14:textId="0FC68FF0" w:rsidR="00E168A9" w:rsidRDefault="00E168A9" w:rsidP="00E168A9">
      <w:pPr>
        <w:spacing w:line="276" w:lineRule="auto"/>
        <w:ind w:left="720" w:firstLine="1974"/>
        <w:jc w:val="both"/>
        <w:rPr>
          <w:b/>
          <w:sz w:val="18"/>
          <w:szCs w:val="18"/>
          <w:highlight w:val="yellow"/>
          <w:lang w:val="es-ES"/>
        </w:rPr>
      </w:pPr>
      <w:r w:rsidRPr="008A686D">
        <w:rPr>
          <w:sz w:val="18"/>
          <w:szCs w:val="18"/>
          <w:lang w:val="es-ES"/>
        </w:rPr>
        <w:t xml:space="preserve">Células tumorales </w:t>
      </w:r>
      <w:r w:rsidR="008A686D" w:rsidRPr="008A686D">
        <w:rPr>
          <w:sz w:val="18"/>
          <w:szCs w:val="18"/>
          <w:lang w:val="es-ES"/>
        </w:rPr>
        <w:t>aisladas</w:t>
      </w:r>
      <w:r w:rsidRPr="008A686D">
        <w:rPr>
          <w:sz w:val="18"/>
          <w:szCs w:val="18"/>
          <w:lang w:val="es-ES"/>
        </w:rPr>
        <w:t xml:space="preserve"> (&lt;250 copias de CK19) </w:t>
      </w:r>
      <w:r w:rsidRPr="008A686D">
        <w:rPr>
          <w:b/>
          <w:sz w:val="18"/>
          <w:szCs w:val="18"/>
          <w:lang w:val="es-ES"/>
        </w:rPr>
        <w:t>= 0</w:t>
      </w:r>
    </w:p>
    <w:p w14:paraId="6A7DC825" w14:textId="77777777" w:rsidR="00E168A9" w:rsidRPr="00E168A9" w:rsidRDefault="00E168A9" w:rsidP="00E168A9">
      <w:pPr>
        <w:spacing w:line="276" w:lineRule="auto"/>
        <w:ind w:left="720" w:firstLine="1974"/>
        <w:jc w:val="both"/>
        <w:rPr>
          <w:sz w:val="10"/>
          <w:szCs w:val="10"/>
          <w:lang w:val="es-ES"/>
        </w:rPr>
      </w:pPr>
    </w:p>
    <w:p w14:paraId="1B5F8731" w14:textId="4ACB5630" w:rsidR="00340A51" w:rsidRPr="00262FC7" w:rsidRDefault="00340A51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EA </w:t>
      </w:r>
      <w:r w:rsidRPr="00262FC7">
        <w:rPr>
          <w:sz w:val="20"/>
          <w:lang w:val="es-ES"/>
        </w:rPr>
        <w:t>[</w:t>
      </w:r>
      <w:r w:rsidR="002C0C9E" w:rsidRPr="00262FC7">
        <w:rPr>
          <w:sz w:val="20"/>
          <w:lang w:val="es-ES"/>
        </w:rPr>
        <w:t>1-s</w:t>
      </w:r>
      <w:r w:rsidR="00126AFF" w:rsidRPr="00262FC7">
        <w:rPr>
          <w:sz w:val="20"/>
          <w:lang w:val="es-ES"/>
        </w:rPr>
        <w:t>í</w:t>
      </w:r>
      <w:r w:rsidRPr="00262FC7">
        <w:rPr>
          <w:sz w:val="20"/>
          <w:lang w:val="es-ES"/>
        </w:rPr>
        <w:t>] [</w:t>
      </w:r>
      <w:r w:rsidR="002C0C9E" w:rsidRPr="00262FC7">
        <w:rPr>
          <w:sz w:val="20"/>
          <w:lang w:val="es-ES"/>
        </w:rPr>
        <w:t>0-</w:t>
      </w:r>
      <w:r w:rsidRPr="00262FC7">
        <w:rPr>
          <w:sz w:val="20"/>
          <w:lang w:val="es-ES"/>
        </w:rPr>
        <w:t>no]</w:t>
      </w:r>
    </w:p>
    <w:p w14:paraId="644917C5" w14:textId="12426C47" w:rsidR="00126AFF" w:rsidRPr="00262FC7" w:rsidRDefault="00340A51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pN</w:t>
      </w:r>
      <w:r w:rsidR="00126AFF" w:rsidRPr="00262FC7">
        <w:rPr>
          <w:lang w:val="es-ES"/>
        </w:rPr>
        <w:t xml:space="preserve"> (TNM según la 8a edición)</w:t>
      </w:r>
    </w:p>
    <w:p w14:paraId="186FDAB6" w14:textId="77777777" w:rsidR="00126AFF" w:rsidRPr="00262FC7" w:rsidRDefault="001A5B8A" w:rsidP="00126AF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c/pM </w:t>
      </w:r>
      <w:r w:rsidRPr="00262FC7">
        <w:rPr>
          <w:sz w:val="20"/>
          <w:lang w:val="es-ES"/>
        </w:rPr>
        <w:t>(</w:t>
      </w:r>
      <w:r w:rsidR="00126AFF" w:rsidRPr="00262FC7">
        <w:rPr>
          <w:lang w:val="es-ES"/>
        </w:rPr>
        <w:t>TNM según la 8a edición)</w:t>
      </w:r>
    </w:p>
    <w:p w14:paraId="359EB0DB" w14:textId="64DC407B" w:rsidR="00F701FB" w:rsidRPr="00794BA4" w:rsidRDefault="002C0C9E" w:rsidP="00126AF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R (</w:t>
      </w:r>
      <w:r w:rsidR="00126AFF" w:rsidRPr="00262FC7">
        <w:rPr>
          <w:lang w:val="es-ES"/>
        </w:rPr>
        <w:t>sobre la primera operación</w:t>
      </w:r>
      <w:r w:rsidRPr="00262FC7">
        <w:rPr>
          <w:lang w:val="es-ES"/>
        </w:rPr>
        <w:t xml:space="preserve">) </w:t>
      </w:r>
      <w:r w:rsidRPr="00262FC7">
        <w:rPr>
          <w:sz w:val="20"/>
          <w:lang w:val="es-ES"/>
        </w:rPr>
        <w:t>[0-R0] [1-R1] [2-R2]</w:t>
      </w:r>
      <w:r w:rsidR="00F07D49" w:rsidRPr="00262FC7">
        <w:rPr>
          <w:sz w:val="20"/>
          <w:lang w:val="es-ES"/>
        </w:rPr>
        <w:t xml:space="preserve"> [9-des</w:t>
      </w:r>
      <w:r w:rsidR="00126AFF" w:rsidRPr="00262FC7">
        <w:rPr>
          <w:sz w:val="20"/>
          <w:lang w:val="es-ES"/>
        </w:rPr>
        <w:t>c</w:t>
      </w:r>
      <w:r w:rsidR="00F07D49" w:rsidRPr="00262FC7">
        <w:rPr>
          <w:sz w:val="20"/>
          <w:lang w:val="es-ES"/>
        </w:rPr>
        <w:t>]</w:t>
      </w:r>
    </w:p>
    <w:p w14:paraId="27FAFD83" w14:textId="60EAA17B" w:rsidR="00CA477A" w:rsidRPr="00262FC7" w:rsidRDefault="00CA477A" w:rsidP="00A144E8">
      <w:pPr>
        <w:pStyle w:val="PargrafodaLista"/>
        <w:spacing w:line="360" w:lineRule="auto"/>
        <w:ind w:left="426"/>
        <w:rPr>
          <w:szCs w:val="10"/>
          <w:lang w:val="es-ES"/>
        </w:rPr>
      </w:pPr>
    </w:p>
    <w:p w14:paraId="2441C347" w14:textId="61485EC4" w:rsidR="00C4135D" w:rsidRPr="00FD09B1" w:rsidRDefault="00C4135D" w:rsidP="00C4135D">
      <w:pPr>
        <w:spacing w:line="360" w:lineRule="auto"/>
        <w:rPr>
          <w:rFonts w:asciiTheme="minorHAnsi" w:hAnsiTheme="minorHAnsi"/>
          <w:sz w:val="22"/>
          <w:szCs w:val="10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RE</w:t>
      </w:r>
      <w:r w:rsidR="00126AFF" w:rsidRPr="00FD09B1">
        <w:rPr>
          <w:rFonts w:asciiTheme="minorHAnsi" w:hAnsiTheme="minorHAnsi"/>
          <w:b/>
          <w:sz w:val="22"/>
          <w:highlight w:val="lightGray"/>
          <w:lang w:val="es-ES"/>
        </w:rPr>
        <w:t xml:space="preserve"> 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OPERA</w:t>
      </w:r>
      <w:r w:rsidR="00126AFF" w:rsidRPr="00FD09B1">
        <w:rPr>
          <w:rFonts w:asciiTheme="minorHAnsi" w:hAnsiTheme="minorHAnsi"/>
          <w:b/>
          <w:sz w:val="22"/>
          <w:highlight w:val="lightGray"/>
          <w:lang w:val="es-ES"/>
        </w:rPr>
        <w:t>CIÓN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 xml:space="preserve"> PARA TRATAR </w:t>
      </w:r>
      <w:r w:rsidR="00126AFF" w:rsidRPr="00FD09B1">
        <w:rPr>
          <w:rFonts w:asciiTheme="minorHAnsi" w:hAnsiTheme="minorHAnsi"/>
          <w:b/>
          <w:sz w:val="22"/>
          <w:highlight w:val="lightGray"/>
          <w:lang w:val="es-ES"/>
        </w:rPr>
        <w:t>EL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 xml:space="preserve"> </w:t>
      </w:r>
      <w:r w:rsidR="00684B9A" w:rsidRPr="00FD09B1">
        <w:rPr>
          <w:rFonts w:asciiTheme="minorHAnsi" w:hAnsiTheme="minorHAnsi"/>
          <w:b/>
          <w:sz w:val="22"/>
          <w:highlight w:val="lightGray"/>
          <w:lang w:val="es-ES"/>
        </w:rPr>
        <w:t xml:space="preserve">TUMOR 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PRI</w:t>
      </w:r>
      <w:r w:rsidR="00126AFF" w:rsidRPr="00FD09B1">
        <w:rPr>
          <w:rFonts w:asciiTheme="minorHAnsi" w:hAnsiTheme="minorHAnsi"/>
          <w:b/>
          <w:sz w:val="22"/>
          <w:highlight w:val="lightGray"/>
          <w:lang w:val="es-ES"/>
        </w:rPr>
        <w:t>MA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RIO</w:t>
      </w:r>
    </w:p>
    <w:p w14:paraId="41126646" w14:textId="2A502085" w:rsidR="00232A5E" w:rsidRPr="00262FC7" w:rsidRDefault="00126AFF" w:rsidP="00C4135D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la </w:t>
      </w:r>
      <w:r w:rsidRPr="00262FC7">
        <w:rPr>
          <w:b/>
          <w:lang w:val="es-ES"/>
        </w:rPr>
        <w:t>2ª operación</w:t>
      </w:r>
      <w:r w:rsidRPr="00262FC7">
        <w:rPr>
          <w:lang w:val="es-ES"/>
        </w:rPr>
        <w:t xml:space="preserve"> para tratar el </w:t>
      </w:r>
      <w:r w:rsidR="00232A5E" w:rsidRPr="00262FC7">
        <w:rPr>
          <w:b/>
          <w:lang w:val="es-ES"/>
        </w:rPr>
        <w:t>prim</w:t>
      </w:r>
      <w:r w:rsidRPr="00262FC7">
        <w:rPr>
          <w:b/>
          <w:lang w:val="es-ES"/>
        </w:rPr>
        <w:t>a</w:t>
      </w:r>
      <w:r w:rsidR="00232A5E" w:rsidRPr="00262FC7">
        <w:rPr>
          <w:b/>
          <w:lang w:val="es-ES"/>
        </w:rPr>
        <w:t xml:space="preserve">rio </w:t>
      </w:r>
      <w:r w:rsidR="00232A5E" w:rsidRPr="00262FC7">
        <w:rPr>
          <w:sz w:val="20"/>
          <w:lang w:val="es-ES"/>
        </w:rPr>
        <w:t>[DD/MM/AAAA]</w:t>
      </w:r>
    </w:p>
    <w:p w14:paraId="423B0393" w14:textId="475945FA" w:rsidR="00A804DC" w:rsidRPr="00262FC7" w:rsidRDefault="00A804DC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R (</w:t>
      </w:r>
      <w:r w:rsidR="00126AFF" w:rsidRPr="00262FC7">
        <w:rPr>
          <w:lang w:val="es-ES"/>
        </w:rPr>
        <w:t>con respecto a la 2</w:t>
      </w:r>
      <w:r w:rsidR="00253D88" w:rsidRPr="00262FC7">
        <w:rPr>
          <w:lang w:val="es-ES"/>
        </w:rPr>
        <w:t>ª</w:t>
      </w:r>
      <w:r w:rsidR="00126AFF" w:rsidRPr="00262FC7">
        <w:rPr>
          <w:lang w:val="es-ES"/>
        </w:rPr>
        <w:t xml:space="preserve"> operación</w:t>
      </w:r>
      <w:r w:rsidRPr="00262FC7">
        <w:rPr>
          <w:lang w:val="es-ES"/>
        </w:rPr>
        <w:t xml:space="preserve">) </w:t>
      </w:r>
      <w:r w:rsidRPr="00262FC7">
        <w:rPr>
          <w:sz w:val="20"/>
          <w:lang w:val="es-ES"/>
        </w:rPr>
        <w:t>[0</w:t>
      </w:r>
      <w:r w:rsidR="002C0C9E" w:rsidRPr="00262FC7">
        <w:rPr>
          <w:sz w:val="20"/>
          <w:lang w:val="es-ES"/>
        </w:rPr>
        <w:t>-R0</w:t>
      </w:r>
      <w:r w:rsidRPr="00262FC7">
        <w:rPr>
          <w:sz w:val="20"/>
          <w:lang w:val="es-ES"/>
        </w:rPr>
        <w:t>] [1</w:t>
      </w:r>
      <w:r w:rsidR="002C0C9E" w:rsidRPr="00262FC7">
        <w:rPr>
          <w:sz w:val="20"/>
          <w:lang w:val="es-ES"/>
        </w:rPr>
        <w:t>-R1</w:t>
      </w:r>
      <w:r w:rsidRPr="00262FC7">
        <w:rPr>
          <w:sz w:val="20"/>
          <w:lang w:val="es-ES"/>
        </w:rPr>
        <w:t>] [2</w:t>
      </w:r>
      <w:r w:rsidR="002C0C9E" w:rsidRPr="00262FC7">
        <w:rPr>
          <w:sz w:val="20"/>
          <w:lang w:val="es-ES"/>
        </w:rPr>
        <w:t>-R2</w:t>
      </w:r>
      <w:r w:rsidRPr="00262FC7">
        <w:rPr>
          <w:sz w:val="20"/>
          <w:lang w:val="es-ES"/>
        </w:rPr>
        <w:t xml:space="preserve">] </w:t>
      </w:r>
      <w:r w:rsidR="00646C48" w:rsidRPr="00262FC7">
        <w:rPr>
          <w:sz w:val="20"/>
          <w:lang w:val="es-ES"/>
        </w:rPr>
        <w:t>[9-desc</w:t>
      </w:r>
      <w:r w:rsidR="00126AFF" w:rsidRPr="00262FC7">
        <w:rPr>
          <w:sz w:val="20"/>
          <w:lang w:val="es-ES"/>
        </w:rPr>
        <w:t>.</w:t>
      </w:r>
      <w:r w:rsidR="00646C48" w:rsidRPr="00262FC7">
        <w:rPr>
          <w:sz w:val="20"/>
          <w:lang w:val="es-ES"/>
        </w:rPr>
        <w:t>]</w:t>
      </w:r>
    </w:p>
    <w:p w14:paraId="3E2D9293" w14:textId="1AD16DFD" w:rsidR="002C0C9E" w:rsidRPr="003E2064" w:rsidRDefault="00126AFF" w:rsidP="003E2064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Tumor residual en </w:t>
      </w:r>
      <w:r w:rsidR="00253D88" w:rsidRPr="00262FC7">
        <w:rPr>
          <w:lang w:val="es-ES"/>
        </w:rPr>
        <w:t xml:space="preserve">el espécimen quirúrgico </w:t>
      </w:r>
      <w:r w:rsidRPr="00262FC7">
        <w:rPr>
          <w:lang w:val="es-ES"/>
        </w:rPr>
        <w:t xml:space="preserve">la segunda operación </w:t>
      </w:r>
      <w:r w:rsidR="00A804DC" w:rsidRPr="00262FC7">
        <w:rPr>
          <w:sz w:val="20"/>
          <w:lang w:val="es-ES"/>
        </w:rPr>
        <w:t>[</w:t>
      </w:r>
      <w:r w:rsidR="002C0C9E" w:rsidRPr="00262FC7">
        <w:rPr>
          <w:sz w:val="20"/>
          <w:lang w:val="es-ES"/>
        </w:rPr>
        <w:t>0-</w:t>
      </w:r>
      <w:r w:rsidR="00A804DC" w:rsidRPr="00262FC7">
        <w:rPr>
          <w:sz w:val="20"/>
          <w:lang w:val="es-ES"/>
        </w:rPr>
        <w:t>no] [</w:t>
      </w:r>
      <w:r w:rsidR="002C0C9E" w:rsidRPr="00262FC7">
        <w:rPr>
          <w:sz w:val="20"/>
          <w:lang w:val="es-ES"/>
        </w:rPr>
        <w:t>1-</w:t>
      </w:r>
      <w:r w:rsidR="00A804DC" w:rsidRPr="00262FC7">
        <w:rPr>
          <w:sz w:val="20"/>
          <w:lang w:val="es-ES"/>
        </w:rPr>
        <w:t>invasor] [</w:t>
      </w:r>
      <w:r w:rsidR="002C0C9E" w:rsidRPr="00262FC7">
        <w:rPr>
          <w:sz w:val="20"/>
          <w:lang w:val="es-ES"/>
        </w:rPr>
        <w:t>2-</w:t>
      </w:r>
      <w:r w:rsidR="00A804DC" w:rsidRPr="00262FC7">
        <w:rPr>
          <w:sz w:val="20"/>
          <w:lang w:val="es-ES"/>
        </w:rPr>
        <w:t>in situ]</w:t>
      </w:r>
    </w:p>
    <w:p w14:paraId="609B1B28" w14:textId="12708234" w:rsidR="002C0C9E" w:rsidRPr="00262FC7" w:rsidRDefault="00253D88" w:rsidP="002C0C9E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lastRenderedPageBreak/>
        <w:t>Fecha</w:t>
      </w:r>
      <w:r w:rsidR="002C0C9E" w:rsidRPr="00262FC7">
        <w:rPr>
          <w:lang w:val="es-ES"/>
        </w:rPr>
        <w:t xml:space="preserve"> d</w:t>
      </w:r>
      <w:r w:rsidRPr="00262FC7">
        <w:rPr>
          <w:lang w:val="es-ES"/>
        </w:rPr>
        <w:t>e la</w:t>
      </w:r>
      <w:r w:rsidR="002C0C9E" w:rsidRPr="00262FC7">
        <w:rPr>
          <w:lang w:val="es-ES"/>
        </w:rPr>
        <w:t xml:space="preserve"> </w:t>
      </w:r>
      <w:r w:rsidR="00B35A89" w:rsidRPr="00262FC7">
        <w:rPr>
          <w:b/>
          <w:lang w:val="es-ES"/>
        </w:rPr>
        <w:t>3ª</w:t>
      </w:r>
      <w:r w:rsidR="002C0C9E" w:rsidRPr="00262FC7">
        <w:rPr>
          <w:b/>
          <w:lang w:val="es-ES"/>
        </w:rPr>
        <w:t xml:space="preserve"> opera</w:t>
      </w:r>
      <w:r w:rsidRPr="00262FC7">
        <w:rPr>
          <w:b/>
          <w:lang w:val="es-ES"/>
        </w:rPr>
        <w:t>ción</w:t>
      </w:r>
      <w:r w:rsidR="002C0C9E" w:rsidRPr="00262FC7">
        <w:rPr>
          <w:lang w:val="es-ES"/>
        </w:rPr>
        <w:t xml:space="preserve"> para tratar </w:t>
      </w:r>
      <w:r w:rsidRPr="00262FC7">
        <w:rPr>
          <w:lang w:val="es-ES"/>
        </w:rPr>
        <w:t>el</w:t>
      </w:r>
      <w:r w:rsidR="002C0C9E" w:rsidRPr="00262FC7">
        <w:rPr>
          <w:lang w:val="es-ES"/>
        </w:rPr>
        <w:t xml:space="preserve"> </w:t>
      </w:r>
      <w:r w:rsidR="002C0C9E" w:rsidRPr="00262FC7">
        <w:rPr>
          <w:b/>
          <w:lang w:val="es-ES"/>
        </w:rPr>
        <w:t>prim</w:t>
      </w:r>
      <w:r w:rsidRPr="00262FC7">
        <w:rPr>
          <w:b/>
          <w:lang w:val="es-ES"/>
        </w:rPr>
        <w:t>a</w:t>
      </w:r>
      <w:r w:rsidR="002C0C9E" w:rsidRPr="00262FC7">
        <w:rPr>
          <w:b/>
          <w:lang w:val="es-ES"/>
        </w:rPr>
        <w:t>rio</w:t>
      </w:r>
      <w:r w:rsidR="002C0C9E" w:rsidRPr="00262FC7">
        <w:rPr>
          <w:lang w:val="es-ES"/>
        </w:rPr>
        <w:t xml:space="preserve"> </w:t>
      </w:r>
      <w:r w:rsidR="002C0C9E" w:rsidRPr="00262FC7">
        <w:rPr>
          <w:sz w:val="20"/>
          <w:lang w:val="es-ES"/>
        </w:rPr>
        <w:t>[DD/MM/AAAA]</w:t>
      </w:r>
    </w:p>
    <w:p w14:paraId="3DBB8061" w14:textId="0801B770" w:rsidR="00A804DC" w:rsidRPr="00262FC7" w:rsidRDefault="00A804DC" w:rsidP="008326B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R </w:t>
      </w:r>
      <w:r w:rsidR="00253D88" w:rsidRPr="00262FC7">
        <w:rPr>
          <w:lang w:val="es-ES"/>
        </w:rPr>
        <w:t>(con respecto a la 3ª operación</w:t>
      </w:r>
      <w:r w:rsidR="00253D88" w:rsidRPr="00262FC7">
        <w:rPr>
          <w:sz w:val="20"/>
          <w:lang w:val="es-ES"/>
        </w:rPr>
        <w:t xml:space="preserve"> </w:t>
      </w:r>
      <w:r w:rsidR="002C0C9E" w:rsidRPr="00262FC7">
        <w:rPr>
          <w:sz w:val="20"/>
          <w:lang w:val="es-ES"/>
        </w:rPr>
        <w:t>[0-R0] [1-R1] [2-R2]</w:t>
      </w:r>
      <w:r w:rsidR="00646C48" w:rsidRPr="00262FC7">
        <w:rPr>
          <w:sz w:val="20"/>
          <w:lang w:val="es-ES"/>
        </w:rPr>
        <w:t xml:space="preserve"> [9-desc</w:t>
      </w:r>
      <w:r w:rsidR="00253D88" w:rsidRPr="00262FC7">
        <w:rPr>
          <w:sz w:val="20"/>
          <w:lang w:val="es-ES"/>
        </w:rPr>
        <w:t>.</w:t>
      </w:r>
      <w:r w:rsidR="00646C48" w:rsidRPr="00262FC7">
        <w:rPr>
          <w:sz w:val="20"/>
          <w:lang w:val="es-ES"/>
        </w:rPr>
        <w:t>]</w:t>
      </w:r>
    </w:p>
    <w:p w14:paraId="7226545B" w14:textId="10894C11" w:rsidR="006C0C01" w:rsidRPr="00262FC7" w:rsidRDefault="00A804DC" w:rsidP="00C4135D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Tumor residual </w:t>
      </w:r>
      <w:r w:rsidR="00253D88" w:rsidRPr="00262FC7">
        <w:rPr>
          <w:lang w:val="es-ES"/>
        </w:rPr>
        <w:t>en el espécimen quirúrgico de la</w:t>
      </w:r>
      <w:r w:rsidRPr="00262FC7">
        <w:rPr>
          <w:lang w:val="es-ES"/>
        </w:rPr>
        <w:t xml:space="preserve"> </w:t>
      </w:r>
      <w:r w:rsidR="00253D88" w:rsidRPr="00262FC7">
        <w:rPr>
          <w:lang w:val="es-ES"/>
        </w:rPr>
        <w:t>tercera</w:t>
      </w:r>
      <w:r w:rsidRPr="00262FC7">
        <w:rPr>
          <w:lang w:val="es-ES"/>
        </w:rPr>
        <w:t xml:space="preserve"> </w:t>
      </w:r>
      <w:r w:rsidR="00253D88" w:rsidRPr="00262FC7">
        <w:rPr>
          <w:lang w:val="es-ES"/>
        </w:rPr>
        <w:t>operación</w:t>
      </w:r>
      <w:r w:rsidR="002C0C9E" w:rsidRPr="00262FC7">
        <w:rPr>
          <w:lang w:val="es-ES"/>
        </w:rPr>
        <w:t xml:space="preserve"> </w:t>
      </w:r>
      <w:r w:rsidR="002C0C9E" w:rsidRPr="00262FC7">
        <w:rPr>
          <w:sz w:val="20"/>
          <w:lang w:val="es-ES"/>
        </w:rPr>
        <w:t>[0-no] [1-invasor] [2-in situ]</w:t>
      </w:r>
    </w:p>
    <w:p w14:paraId="15C8B3FF" w14:textId="77777777" w:rsidR="00C4135D" w:rsidRPr="00262FC7" w:rsidRDefault="00C4135D" w:rsidP="00C4135D">
      <w:pPr>
        <w:pStyle w:val="PargrafodaLista"/>
        <w:spacing w:line="360" w:lineRule="auto"/>
        <w:ind w:left="426"/>
        <w:rPr>
          <w:lang w:val="es-ES"/>
        </w:rPr>
      </w:pPr>
    </w:p>
    <w:p w14:paraId="3E5F3B7D" w14:textId="428CAAB5" w:rsidR="00B35A89" w:rsidRPr="00FD09B1" w:rsidRDefault="00B35A89" w:rsidP="00253D88">
      <w:pPr>
        <w:tabs>
          <w:tab w:val="left" w:pos="3200"/>
        </w:tabs>
        <w:spacing w:line="360" w:lineRule="auto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TRATAM</w:t>
      </w:r>
      <w:r w:rsidR="00253D88" w:rsidRPr="00FD09B1">
        <w:rPr>
          <w:rFonts w:asciiTheme="minorHAnsi" w:hAnsiTheme="minorHAnsi"/>
          <w:b/>
          <w:sz w:val="22"/>
          <w:highlight w:val="lightGray"/>
          <w:lang w:val="es-ES"/>
        </w:rPr>
        <w:t>I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ENTOS AD</w:t>
      </w:r>
      <w:r w:rsidR="00253D88" w:rsidRPr="00FD09B1">
        <w:rPr>
          <w:rFonts w:asciiTheme="minorHAnsi" w:hAnsiTheme="minorHAnsi"/>
          <w:b/>
          <w:sz w:val="22"/>
          <w:highlight w:val="lightGray"/>
          <w:lang w:val="es-ES"/>
        </w:rPr>
        <w:t>Y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UVANTES</w:t>
      </w:r>
    </w:p>
    <w:p w14:paraId="1E795D6F" w14:textId="018BD9FA" w:rsidR="006C0C01" w:rsidRPr="00262FC7" w:rsidRDefault="006D233C" w:rsidP="006D233C">
      <w:pPr>
        <w:pStyle w:val="PargrafodaLista"/>
        <w:numPr>
          <w:ilvl w:val="0"/>
          <w:numId w:val="2"/>
        </w:numPr>
        <w:spacing w:after="0" w:line="360" w:lineRule="auto"/>
        <w:ind w:left="426"/>
        <w:rPr>
          <w:lang w:val="es-ES"/>
        </w:rPr>
      </w:pPr>
      <w:r w:rsidRPr="00262FC7">
        <w:rPr>
          <w:b/>
          <w:lang w:val="es-ES"/>
        </w:rPr>
        <w:t>RT</w:t>
      </w:r>
      <w:r w:rsidR="006C0C01" w:rsidRPr="00262FC7">
        <w:rPr>
          <w:lang w:val="es-ES"/>
        </w:rPr>
        <w:t xml:space="preserve">? </w:t>
      </w:r>
      <w:r w:rsidR="006C0C01" w:rsidRPr="00262FC7">
        <w:rPr>
          <w:sz w:val="20"/>
          <w:lang w:val="es-ES"/>
        </w:rPr>
        <w:t>[0-n</w:t>
      </w:r>
      <w:r w:rsidR="00350207">
        <w:rPr>
          <w:sz w:val="20"/>
          <w:lang w:val="es-ES"/>
        </w:rPr>
        <w:t>o</w:t>
      </w:r>
      <w:r w:rsidR="006C0C01" w:rsidRPr="00262FC7">
        <w:rPr>
          <w:sz w:val="20"/>
          <w:lang w:val="es-ES"/>
        </w:rPr>
        <w:t>] [1-s</w:t>
      </w:r>
      <w:r w:rsidR="00253D88" w:rsidRPr="00262FC7">
        <w:rPr>
          <w:sz w:val="20"/>
          <w:lang w:val="es-ES"/>
        </w:rPr>
        <w:t>Í</w:t>
      </w:r>
      <w:r w:rsidR="006C0C01" w:rsidRPr="00262FC7">
        <w:rPr>
          <w:sz w:val="20"/>
          <w:lang w:val="es-ES"/>
        </w:rPr>
        <w:t>] [9-desc]</w:t>
      </w:r>
    </w:p>
    <w:p w14:paraId="74B4B90C" w14:textId="5A6CF35C" w:rsidR="006C0C01" w:rsidRPr="00262FC7" w:rsidRDefault="00253D88" w:rsidP="006C0C01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Fecha de inicio de la </w:t>
      </w:r>
      <w:r w:rsidRPr="00262FC7">
        <w:rPr>
          <w:b/>
          <w:lang w:val="es-ES"/>
        </w:rPr>
        <w:t>RT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>primario</w:t>
      </w:r>
      <w:r w:rsidRPr="00262FC7">
        <w:rPr>
          <w:lang w:val="es-ES"/>
        </w:rPr>
        <w:t xml:space="preserve"> </w:t>
      </w:r>
      <w:r w:rsidR="00232A5E" w:rsidRPr="00262FC7">
        <w:rPr>
          <w:sz w:val="20"/>
          <w:lang w:val="es-ES"/>
        </w:rPr>
        <w:t>[DD/MM/AAAA]</w:t>
      </w:r>
    </w:p>
    <w:p w14:paraId="0E88C4A2" w14:textId="40322B25" w:rsidR="006C0C01" w:rsidRPr="00262FC7" w:rsidRDefault="00253D88" w:rsidP="006C0C01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Fecha de finalización de la </w:t>
      </w:r>
      <w:r w:rsidRPr="00262FC7">
        <w:rPr>
          <w:b/>
          <w:lang w:val="es-ES"/>
        </w:rPr>
        <w:t>RT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>primario</w:t>
      </w:r>
      <w:r w:rsidRPr="00262FC7">
        <w:rPr>
          <w:lang w:val="es-ES"/>
        </w:rPr>
        <w:t xml:space="preserve"> </w:t>
      </w:r>
      <w:r w:rsidR="00232A5E" w:rsidRPr="00262FC7">
        <w:rPr>
          <w:sz w:val="20"/>
          <w:lang w:val="es-ES"/>
        </w:rPr>
        <w:t>[DD/MM/AAAA]</w:t>
      </w:r>
    </w:p>
    <w:p w14:paraId="42E026EE" w14:textId="490F4DDD" w:rsidR="006C0C01" w:rsidRPr="00262FC7" w:rsidRDefault="00253D88" w:rsidP="006C0C01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>Zona</w:t>
      </w:r>
      <w:r w:rsidR="00A804DC" w:rsidRPr="00262FC7">
        <w:rPr>
          <w:lang w:val="es-ES"/>
        </w:rPr>
        <w:t xml:space="preserve">s anatómicas radiadas </w:t>
      </w:r>
      <w:r w:rsidR="00A804DC" w:rsidRPr="00262FC7">
        <w:rPr>
          <w:sz w:val="20"/>
          <w:lang w:val="es-ES"/>
        </w:rPr>
        <w:t>[</w:t>
      </w:r>
      <w:r w:rsidR="002C0C9E" w:rsidRPr="00262FC7">
        <w:rPr>
          <w:sz w:val="20"/>
          <w:lang w:val="es-ES"/>
        </w:rPr>
        <w:t>1-</w:t>
      </w:r>
      <w:r w:rsidR="00A804DC" w:rsidRPr="00262FC7">
        <w:rPr>
          <w:sz w:val="20"/>
          <w:lang w:val="es-ES"/>
        </w:rPr>
        <w:t>mama] [</w:t>
      </w:r>
      <w:r w:rsidR="002C0C9E" w:rsidRPr="00262FC7">
        <w:rPr>
          <w:sz w:val="20"/>
          <w:lang w:val="es-ES"/>
        </w:rPr>
        <w:t>2-</w:t>
      </w:r>
      <w:r w:rsidR="00A804DC" w:rsidRPr="00262FC7">
        <w:rPr>
          <w:sz w:val="20"/>
          <w:lang w:val="es-ES"/>
        </w:rPr>
        <w:t>axila 1-2] [</w:t>
      </w:r>
      <w:r w:rsidR="002C0C9E" w:rsidRPr="00262FC7">
        <w:rPr>
          <w:sz w:val="20"/>
          <w:lang w:val="es-ES"/>
        </w:rPr>
        <w:t>3-</w:t>
      </w:r>
      <w:r w:rsidR="00A804DC" w:rsidRPr="00262FC7">
        <w:rPr>
          <w:sz w:val="20"/>
          <w:lang w:val="es-ES"/>
        </w:rPr>
        <w:t>axila</w:t>
      </w:r>
      <w:r w:rsidR="00083B74" w:rsidRPr="00262FC7">
        <w:rPr>
          <w:sz w:val="20"/>
          <w:lang w:val="es-ES"/>
        </w:rPr>
        <w:t xml:space="preserve"> 3</w:t>
      </w:r>
      <w:r w:rsidR="006F2300" w:rsidRPr="00262FC7">
        <w:rPr>
          <w:sz w:val="20"/>
          <w:lang w:val="es-ES"/>
        </w:rPr>
        <w:t xml:space="preserve"> + SC</w:t>
      </w:r>
      <w:r w:rsidR="00083B74" w:rsidRPr="00262FC7">
        <w:rPr>
          <w:sz w:val="20"/>
          <w:lang w:val="es-ES"/>
        </w:rPr>
        <w:t xml:space="preserve">] </w:t>
      </w:r>
      <w:r w:rsidR="0049330A" w:rsidRPr="00262FC7">
        <w:rPr>
          <w:sz w:val="20"/>
          <w:lang w:val="es-ES"/>
        </w:rPr>
        <w:t>[4-CMI]</w:t>
      </w:r>
    </w:p>
    <w:p w14:paraId="675702C1" w14:textId="593E5825" w:rsidR="00253D88" w:rsidRDefault="002C160A" w:rsidP="00350207">
      <w:pPr>
        <w:pStyle w:val="PargrafodaLista"/>
        <w:spacing w:after="0" w:line="276" w:lineRule="auto"/>
        <w:jc w:val="both"/>
        <w:rPr>
          <w:sz w:val="18"/>
          <w:lang w:val="es-ES"/>
        </w:rPr>
      </w:pPr>
      <w:r w:rsidRPr="00262FC7">
        <w:rPr>
          <w:b/>
          <w:sz w:val="18"/>
          <w:lang w:val="es-ES"/>
        </w:rPr>
        <w:t xml:space="preserve">Nota </w:t>
      </w:r>
      <w:r w:rsidR="00350207">
        <w:rPr>
          <w:b/>
          <w:sz w:val="18"/>
          <w:lang w:val="es-ES"/>
        </w:rPr>
        <w:t>3</w:t>
      </w:r>
      <w:r w:rsidRPr="00262FC7">
        <w:rPr>
          <w:b/>
          <w:sz w:val="18"/>
          <w:lang w:val="es-ES"/>
        </w:rPr>
        <w:t>:</w:t>
      </w:r>
      <w:r w:rsidRPr="00262FC7">
        <w:rPr>
          <w:sz w:val="18"/>
          <w:lang w:val="es-ES"/>
        </w:rPr>
        <w:t xml:space="preserve"> </w:t>
      </w:r>
      <w:r w:rsidR="00253D88" w:rsidRPr="00262FC7">
        <w:rPr>
          <w:sz w:val="18"/>
          <w:lang w:val="es-ES"/>
        </w:rPr>
        <w:t>Es posible el llenado múltiple de áreas anatómicas irradiadas</w:t>
      </w:r>
    </w:p>
    <w:p w14:paraId="47C877BB" w14:textId="77777777" w:rsidR="00350207" w:rsidRPr="00350207" w:rsidRDefault="00350207" w:rsidP="00350207">
      <w:pPr>
        <w:pStyle w:val="PargrafodaLista"/>
        <w:spacing w:after="0" w:line="276" w:lineRule="auto"/>
        <w:jc w:val="both"/>
        <w:rPr>
          <w:sz w:val="10"/>
          <w:szCs w:val="10"/>
          <w:lang w:val="es-ES"/>
        </w:rPr>
      </w:pPr>
    </w:p>
    <w:p w14:paraId="741426A0" w14:textId="41E5628B" w:rsidR="006F2300" w:rsidRPr="00262FC7" w:rsidRDefault="006F2300" w:rsidP="006F2300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Técnica de RT</w:t>
      </w:r>
      <w:r w:rsidRPr="00262FC7">
        <w:rPr>
          <w:lang w:val="es-ES"/>
        </w:rPr>
        <w:t xml:space="preserve"> utilizada </w:t>
      </w:r>
      <w:r w:rsidRPr="00262FC7">
        <w:rPr>
          <w:sz w:val="20"/>
          <w:lang w:val="es-ES"/>
        </w:rPr>
        <w:t>[1-total] [2-parcial]</w:t>
      </w:r>
    </w:p>
    <w:p w14:paraId="4E2CBA1B" w14:textId="518D2482" w:rsidR="006C0C01" w:rsidRPr="00262FC7" w:rsidRDefault="00253D88" w:rsidP="006F2300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Si es </w:t>
      </w:r>
      <w:r w:rsidRPr="00A36C58">
        <w:rPr>
          <w:b/>
          <w:lang w:val="es-ES"/>
        </w:rPr>
        <w:t>técnica parcial,</w:t>
      </w:r>
      <w:r w:rsidRPr="00262FC7">
        <w:rPr>
          <w:lang w:val="es-ES"/>
        </w:rPr>
        <w:t xml:space="preserve"> qué técnica se utilizó </w:t>
      </w:r>
      <w:r w:rsidR="006F2300" w:rsidRPr="00262FC7">
        <w:rPr>
          <w:sz w:val="20"/>
          <w:lang w:val="es-ES"/>
        </w:rPr>
        <w:t>[1-RT externa] [2-RT IO] [3-braquiterapia]</w:t>
      </w:r>
    </w:p>
    <w:p w14:paraId="2641BF2C" w14:textId="12A83F3B" w:rsidR="006F2300" w:rsidRPr="00262FC7" w:rsidRDefault="00253D88" w:rsidP="006F2300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Dosis</w:t>
      </w:r>
      <w:r w:rsidR="006F2300" w:rsidRPr="00262FC7">
        <w:rPr>
          <w:lang w:val="es-ES"/>
        </w:rPr>
        <w:t xml:space="preserve"> </w:t>
      </w:r>
      <w:r w:rsidRPr="00262FC7">
        <w:rPr>
          <w:lang w:val="es-ES"/>
        </w:rPr>
        <w:t>recibida</w:t>
      </w:r>
      <w:r w:rsidR="006F2300" w:rsidRPr="00262FC7">
        <w:rPr>
          <w:lang w:val="es-ES"/>
        </w:rPr>
        <w:t xml:space="preserve"> e</w:t>
      </w:r>
      <w:r w:rsidRPr="00262FC7">
        <w:rPr>
          <w:lang w:val="es-ES"/>
        </w:rPr>
        <w:t>n</w:t>
      </w:r>
      <w:r w:rsidR="006F2300" w:rsidRPr="00262FC7">
        <w:rPr>
          <w:lang w:val="es-ES"/>
        </w:rPr>
        <w:t xml:space="preserve"> cGy</w:t>
      </w:r>
    </w:p>
    <w:p w14:paraId="3FF6B5D0" w14:textId="7AE5D45B" w:rsidR="006C0C01" w:rsidRPr="00262FC7" w:rsidRDefault="00207DB0" w:rsidP="006C0C01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Volume</w:t>
      </w:r>
      <w:r w:rsidR="00253D88" w:rsidRPr="00262FC7">
        <w:rPr>
          <w:b/>
          <w:lang w:val="es-ES"/>
        </w:rPr>
        <w:t>n</w:t>
      </w:r>
      <w:r w:rsidRPr="00262FC7">
        <w:rPr>
          <w:b/>
          <w:lang w:val="es-ES"/>
        </w:rPr>
        <w:t xml:space="preserve"> irradiado</w:t>
      </w:r>
      <w:r w:rsidRPr="00262FC7">
        <w:rPr>
          <w:lang w:val="es-ES"/>
        </w:rPr>
        <w:t xml:space="preserve"> </w:t>
      </w:r>
      <w:r w:rsidR="006F2300" w:rsidRPr="00262FC7">
        <w:rPr>
          <w:lang w:val="es-ES"/>
        </w:rPr>
        <w:t>e</w:t>
      </w:r>
      <w:r w:rsidR="00253D88" w:rsidRPr="00262FC7">
        <w:rPr>
          <w:lang w:val="es-ES"/>
        </w:rPr>
        <w:t>n</w:t>
      </w:r>
      <w:r w:rsidR="006F2300" w:rsidRPr="00262FC7">
        <w:rPr>
          <w:lang w:val="es-ES"/>
        </w:rPr>
        <w:t xml:space="preserve"> </w:t>
      </w:r>
      <w:r w:rsidRPr="00262FC7">
        <w:rPr>
          <w:lang w:val="es-ES"/>
        </w:rPr>
        <w:t>cc</w:t>
      </w:r>
      <w:r w:rsidR="00A36C58">
        <w:rPr>
          <w:lang w:val="es-ES"/>
        </w:rPr>
        <w:t xml:space="preserve"> </w:t>
      </w:r>
      <w:r w:rsidR="00A36C58" w:rsidRPr="00A36C58">
        <w:rPr>
          <w:lang w:val="es-ES"/>
        </w:rPr>
        <w:t>(centímetros cúbicos)</w:t>
      </w:r>
    </w:p>
    <w:p w14:paraId="48651334" w14:textId="3A5A2F2F" w:rsidR="006F2300" w:rsidRPr="00262FC7" w:rsidRDefault="006F2300" w:rsidP="006F2300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i/>
          <w:lang w:val="es-ES"/>
        </w:rPr>
        <w:t>Boost</w:t>
      </w:r>
      <w:r w:rsidRPr="00262FC7">
        <w:rPr>
          <w:b/>
          <w:lang w:val="es-ES"/>
        </w:rPr>
        <w:t xml:space="preserve"> </w:t>
      </w:r>
      <w:r w:rsidRPr="00262FC7">
        <w:rPr>
          <w:sz w:val="20"/>
          <w:lang w:val="es-ES"/>
        </w:rPr>
        <w:t>[1-s</w:t>
      </w:r>
      <w:r w:rsidR="00253D88" w:rsidRPr="00262FC7">
        <w:rPr>
          <w:sz w:val="20"/>
          <w:lang w:val="es-ES"/>
        </w:rPr>
        <w:t>í</w:t>
      </w:r>
      <w:r w:rsidRPr="00262FC7">
        <w:rPr>
          <w:sz w:val="20"/>
          <w:lang w:val="es-ES"/>
        </w:rPr>
        <w:t>] [0-no] [9-desc]</w:t>
      </w:r>
    </w:p>
    <w:p w14:paraId="40B896CD" w14:textId="147329C6" w:rsidR="006C0C01" w:rsidRPr="00262FC7" w:rsidRDefault="00253D88" w:rsidP="006C0C01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Se </w:t>
      </w:r>
      <w:r w:rsidRPr="00A36C58">
        <w:rPr>
          <w:b/>
          <w:lang w:val="es-ES"/>
        </w:rPr>
        <w:t>completó</w:t>
      </w:r>
      <w:r w:rsidRPr="00262FC7">
        <w:rPr>
          <w:lang w:val="es-ES"/>
        </w:rPr>
        <w:t xml:space="preserve"> el tratamiento de RT? </w:t>
      </w:r>
      <w:r w:rsidR="00083B74" w:rsidRPr="00262FC7">
        <w:rPr>
          <w:sz w:val="20"/>
          <w:lang w:val="es-ES"/>
        </w:rPr>
        <w:t>[</w:t>
      </w:r>
      <w:r w:rsidR="002C0C9E" w:rsidRPr="00262FC7">
        <w:rPr>
          <w:sz w:val="20"/>
          <w:lang w:val="es-ES"/>
        </w:rPr>
        <w:t>1-</w:t>
      </w:r>
      <w:r w:rsidR="00083B74" w:rsidRPr="00262FC7">
        <w:rPr>
          <w:sz w:val="20"/>
          <w:lang w:val="es-ES"/>
        </w:rPr>
        <w:t>s</w:t>
      </w:r>
      <w:r w:rsidRPr="00262FC7">
        <w:rPr>
          <w:sz w:val="20"/>
          <w:lang w:val="es-ES"/>
        </w:rPr>
        <w:t>í</w:t>
      </w:r>
      <w:r w:rsidR="00083B74" w:rsidRPr="00262FC7">
        <w:rPr>
          <w:sz w:val="20"/>
          <w:lang w:val="es-ES"/>
        </w:rPr>
        <w:t>] [</w:t>
      </w:r>
      <w:r w:rsidR="002C0C9E" w:rsidRPr="00262FC7">
        <w:rPr>
          <w:sz w:val="20"/>
          <w:lang w:val="es-ES"/>
        </w:rPr>
        <w:t>0-</w:t>
      </w:r>
      <w:r w:rsidR="00083B74" w:rsidRPr="00262FC7">
        <w:rPr>
          <w:sz w:val="20"/>
          <w:lang w:val="es-ES"/>
        </w:rPr>
        <w:t>no]</w:t>
      </w:r>
    </w:p>
    <w:p w14:paraId="1F56DB1A" w14:textId="559882C3" w:rsidR="00B35A89" w:rsidRPr="00D11D55" w:rsidRDefault="00253D88" w:rsidP="00D11D55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Razones</w:t>
      </w:r>
      <w:r w:rsidRPr="00262FC7">
        <w:rPr>
          <w:lang w:val="es-ES"/>
        </w:rPr>
        <w:t xml:space="preserve"> por las que el tratamiento adyuvante de RT fue</w:t>
      </w:r>
      <w:r w:rsidRPr="00262FC7">
        <w:rPr>
          <w:b/>
          <w:lang w:val="es-ES"/>
        </w:rPr>
        <w:t xml:space="preserve"> incompleto</w:t>
      </w:r>
      <w:r w:rsidRPr="00262FC7">
        <w:rPr>
          <w:lang w:val="es-ES"/>
        </w:rPr>
        <w:t xml:space="preserve">? </w:t>
      </w:r>
      <w:r w:rsidRPr="00262FC7">
        <w:rPr>
          <w:sz w:val="20"/>
          <w:lang w:val="es-ES"/>
        </w:rPr>
        <w:t>[1-motivos logísticos, transporte, dificultades económicas, dificultades familiares, dificultades sociales] [2-rechazo del paciente] [3-motivos imputables a la Institución: huelgas, avería de aceleradores,</w:t>
      </w:r>
      <w:r w:rsidR="00D11D55">
        <w:rPr>
          <w:sz w:val="20"/>
          <w:lang w:val="es-ES"/>
        </w:rPr>
        <w:t xml:space="preserve"> </w:t>
      </w:r>
      <w:r w:rsidRPr="00262FC7">
        <w:rPr>
          <w:sz w:val="20"/>
          <w:lang w:val="es-ES"/>
        </w:rPr>
        <w:t>…]</w:t>
      </w:r>
      <w:r w:rsidR="00D11D55" w:rsidRPr="00D11D55">
        <w:rPr>
          <w:sz w:val="20"/>
          <w:lang w:val="es-ES"/>
        </w:rPr>
        <w:t xml:space="preserve"> </w:t>
      </w:r>
      <w:r w:rsidR="00D11D55" w:rsidRPr="00262FC7">
        <w:rPr>
          <w:sz w:val="20"/>
          <w:lang w:val="es-ES"/>
        </w:rPr>
        <w:t>[4-complicaciones asociadas al tratamiento]</w:t>
      </w:r>
      <w:r w:rsidRPr="00262FC7">
        <w:rPr>
          <w:sz w:val="20"/>
          <w:lang w:val="es-ES"/>
        </w:rPr>
        <w:t xml:space="preserve"> [9-desc]</w:t>
      </w:r>
    </w:p>
    <w:p w14:paraId="56DD4855" w14:textId="77777777" w:rsidR="00D11D55" w:rsidRPr="003E2064" w:rsidRDefault="00D11D55" w:rsidP="00D11D55">
      <w:pPr>
        <w:pStyle w:val="PargrafodaLista"/>
        <w:spacing w:line="360" w:lineRule="auto"/>
        <w:ind w:left="426"/>
        <w:rPr>
          <w:sz w:val="18"/>
          <w:lang w:val="es-ES"/>
        </w:rPr>
      </w:pPr>
    </w:p>
    <w:p w14:paraId="4DFC7286" w14:textId="38941FDD" w:rsidR="006C0C01" w:rsidRPr="00262FC7" w:rsidRDefault="008C50B3" w:rsidP="006D233C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b/>
          <w:lang w:val="es-ES"/>
        </w:rPr>
        <w:t>QT?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[0-no] [1-neo-adj] [2-adj] [9-desc]</w:t>
      </w:r>
    </w:p>
    <w:p w14:paraId="4FA080E8" w14:textId="41AA906A" w:rsidR="006C0C01" w:rsidRPr="00262FC7" w:rsidRDefault="00AA44DB" w:rsidP="006D233C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inicio de la </w:t>
      </w:r>
      <w:r w:rsidR="00B35A89" w:rsidRPr="00262FC7">
        <w:rPr>
          <w:b/>
          <w:lang w:val="es-ES"/>
        </w:rPr>
        <w:t>QT neoad</w:t>
      </w:r>
      <w:r w:rsidRPr="00262FC7">
        <w:rPr>
          <w:b/>
          <w:lang w:val="es-ES"/>
        </w:rPr>
        <w:t>yu</w:t>
      </w:r>
      <w:r w:rsidR="00B35A89" w:rsidRPr="00262FC7">
        <w:rPr>
          <w:b/>
          <w:lang w:val="es-ES"/>
        </w:rPr>
        <w:t>vante</w:t>
      </w:r>
      <w:r w:rsidR="00B35A89" w:rsidRPr="00262FC7">
        <w:rPr>
          <w:lang w:val="es-ES"/>
        </w:rPr>
        <w:t xml:space="preserve"> </w:t>
      </w:r>
      <w:r w:rsidRPr="00262FC7">
        <w:rPr>
          <w:lang w:val="es-ES"/>
        </w:rPr>
        <w:t>del tumor</w:t>
      </w:r>
      <w:r w:rsidR="00B35A89" w:rsidRPr="00262FC7">
        <w:rPr>
          <w:lang w:val="es-ES"/>
        </w:rPr>
        <w:t xml:space="preserve"> </w:t>
      </w:r>
      <w:r w:rsidR="00B35A89" w:rsidRPr="00262FC7">
        <w:rPr>
          <w:b/>
          <w:lang w:val="es-ES"/>
        </w:rPr>
        <w:t>prim</w:t>
      </w:r>
      <w:r w:rsidRPr="00262FC7">
        <w:rPr>
          <w:b/>
          <w:lang w:val="es-ES"/>
        </w:rPr>
        <w:t>a</w:t>
      </w:r>
      <w:r w:rsidR="00B35A89" w:rsidRPr="00262FC7">
        <w:rPr>
          <w:b/>
          <w:lang w:val="es-ES"/>
        </w:rPr>
        <w:t xml:space="preserve">rio </w:t>
      </w:r>
      <w:r w:rsidR="00B35A89" w:rsidRPr="00262FC7">
        <w:rPr>
          <w:sz w:val="20"/>
          <w:lang w:val="es-ES"/>
        </w:rPr>
        <w:t>[DD/MM/AAAA</w:t>
      </w:r>
      <w:r w:rsidR="00853264" w:rsidRPr="00262FC7">
        <w:rPr>
          <w:sz w:val="20"/>
          <w:lang w:val="es-ES"/>
        </w:rPr>
        <w:t>]</w:t>
      </w:r>
    </w:p>
    <w:p w14:paraId="19A38F11" w14:textId="656727E8" w:rsidR="006C0C01" w:rsidRPr="00262FC7" w:rsidRDefault="00AA44DB" w:rsidP="006D233C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finalización de la </w:t>
      </w:r>
      <w:r w:rsidRPr="00262FC7">
        <w:rPr>
          <w:b/>
          <w:lang w:val="es-ES"/>
        </w:rPr>
        <w:t>QT neoadyuvante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primario </w:t>
      </w:r>
      <w:r w:rsidR="00B35A89" w:rsidRPr="00262FC7">
        <w:rPr>
          <w:sz w:val="20"/>
          <w:lang w:val="es-ES"/>
        </w:rPr>
        <w:t>[DD/MM/AAAA]</w:t>
      </w:r>
    </w:p>
    <w:p w14:paraId="581921B2" w14:textId="77777777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Se </w:t>
      </w:r>
      <w:r w:rsidRPr="009A4B1B">
        <w:rPr>
          <w:b/>
          <w:lang w:val="es-ES"/>
        </w:rPr>
        <w:t>completó</w:t>
      </w:r>
      <w:r w:rsidRPr="00262FC7">
        <w:rPr>
          <w:lang w:val="es-ES"/>
        </w:rPr>
        <w:t xml:space="preserve"> el tratamiento sistémico? </w:t>
      </w:r>
      <w:r w:rsidR="00B35A89" w:rsidRPr="00262FC7">
        <w:rPr>
          <w:sz w:val="20"/>
          <w:lang w:val="es-ES"/>
        </w:rPr>
        <w:t>[1-s</w:t>
      </w:r>
      <w:r w:rsidRPr="00262FC7">
        <w:rPr>
          <w:sz w:val="20"/>
          <w:lang w:val="es-ES"/>
        </w:rPr>
        <w:t>í</w:t>
      </w:r>
      <w:r w:rsidR="00B35A89" w:rsidRPr="00262FC7">
        <w:rPr>
          <w:sz w:val="20"/>
          <w:lang w:val="es-ES"/>
        </w:rPr>
        <w:t>] [0-no]</w:t>
      </w:r>
    </w:p>
    <w:p w14:paraId="6E718BF1" w14:textId="022CC863" w:rsidR="00853264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9A4B1B">
        <w:rPr>
          <w:b/>
          <w:lang w:val="es-ES"/>
        </w:rPr>
        <w:t>Razones</w:t>
      </w:r>
      <w:r w:rsidRPr="00262FC7">
        <w:rPr>
          <w:lang w:val="es-ES"/>
        </w:rPr>
        <w:t xml:space="preserve"> por las que el tratamiento para el QT neoadyuvante fue </w:t>
      </w:r>
      <w:r w:rsidRPr="009A4B1B">
        <w:rPr>
          <w:b/>
          <w:lang w:val="es-ES"/>
        </w:rPr>
        <w:t>incompleto</w:t>
      </w:r>
      <w:r w:rsidRPr="00262FC7">
        <w:rPr>
          <w:lang w:val="es-ES"/>
        </w:rPr>
        <w:t>?</w:t>
      </w:r>
      <w:r w:rsidRPr="00262FC7">
        <w:rPr>
          <w:sz w:val="20"/>
          <w:lang w:val="es-ES"/>
        </w:rPr>
        <w:t xml:space="preserve"> [1-razones logísticas, transporte, dificultades económicas, dificultades familiares, dificultades sociales] [2-rechazo del paciente] [3-razones imputables a la Institución: huelgas,</w:t>
      </w:r>
      <w:r w:rsidR="00D11D55">
        <w:rPr>
          <w:sz w:val="20"/>
          <w:lang w:val="es-ES"/>
        </w:rPr>
        <w:t xml:space="preserve"> </w:t>
      </w:r>
      <w:r w:rsidRPr="00262FC7">
        <w:rPr>
          <w:sz w:val="20"/>
          <w:lang w:val="es-ES"/>
        </w:rPr>
        <w:t xml:space="preserve">…] </w:t>
      </w:r>
      <w:r w:rsidR="00D11D55" w:rsidRPr="00262FC7">
        <w:rPr>
          <w:sz w:val="20"/>
          <w:lang w:val="es-ES"/>
        </w:rPr>
        <w:t xml:space="preserve">[4-complicaciones asociadas al tratamiento: toxicidad sanguínea , toxicidad GI y cavidad oral, toxicidad dermatológico, toxicidad neurológico, toxicidad cardíaco, fiebre, complicaciones respiratorias] </w:t>
      </w:r>
      <w:r w:rsidRPr="00262FC7">
        <w:rPr>
          <w:sz w:val="20"/>
          <w:lang w:val="es-ES"/>
        </w:rPr>
        <w:t>[9-desc]</w:t>
      </w:r>
    </w:p>
    <w:p w14:paraId="2D9A677F" w14:textId="77777777" w:rsidR="00AA44DB" w:rsidRPr="009A4B1B" w:rsidRDefault="00AA44DB" w:rsidP="00AA44DB">
      <w:pPr>
        <w:pStyle w:val="PargrafodaLista"/>
        <w:spacing w:after="0" w:line="360" w:lineRule="auto"/>
        <w:ind w:left="426"/>
        <w:rPr>
          <w:sz w:val="15"/>
          <w:szCs w:val="15"/>
          <w:lang w:val="es-ES"/>
        </w:rPr>
      </w:pPr>
    </w:p>
    <w:p w14:paraId="25D94A8C" w14:textId="5BDE84E0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inicio de la </w:t>
      </w:r>
      <w:r w:rsidRPr="00262FC7">
        <w:rPr>
          <w:b/>
          <w:lang w:val="es-ES"/>
        </w:rPr>
        <w:t>QT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primario </w:t>
      </w:r>
      <w:r w:rsidRPr="00262FC7">
        <w:rPr>
          <w:sz w:val="20"/>
          <w:lang w:val="es-ES"/>
        </w:rPr>
        <w:t>[DD/MM/AAAA]</w:t>
      </w:r>
    </w:p>
    <w:p w14:paraId="1C0D9DC0" w14:textId="2535C853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finalización de la </w:t>
      </w:r>
      <w:r w:rsidRPr="00262FC7">
        <w:rPr>
          <w:b/>
          <w:lang w:val="es-ES"/>
        </w:rPr>
        <w:t>QT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primario </w:t>
      </w:r>
      <w:r w:rsidRPr="00262FC7">
        <w:rPr>
          <w:sz w:val="20"/>
          <w:lang w:val="es-ES"/>
        </w:rPr>
        <w:t>[DD/MM/AAAA]</w:t>
      </w:r>
    </w:p>
    <w:p w14:paraId="51698DC4" w14:textId="77777777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Se </w:t>
      </w:r>
      <w:r w:rsidRPr="009A4B1B">
        <w:rPr>
          <w:b/>
          <w:lang w:val="es-ES"/>
        </w:rPr>
        <w:t>completó</w:t>
      </w:r>
      <w:r w:rsidRPr="00262FC7">
        <w:rPr>
          <w:lang w:val="es-ES"/>
        </w:rPr>
        <w:t xml:space="preserve"> el tratamiento sistémico? </w:t>
      </w:r>
      <w:r w:rsidRPr="00262FC7">
        <w:rPr>
          <w:sz w:val="20"/>
          <w:lang w:val="es-ES"/>
        </w:rPr>
        <w:t>[1-sí] [0-no]</w:t>
      </w:r>
    </w:p>
    <w:p w14:paraId="597068D3" w14:textId="1D33B62E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9A4B1B">
        <w:rPr>
          <w:b/>
          <w:lang w:val="es-ES"/>
        </w:rPr>
        <w:t>Razones</w:t>
      </w:r>
      <w:r w:rsidRPr="00262FC7">
        <w:rPr>
          <w:lang w:val="es-ES"/>
        </w:rPr>
        <w:t xml:space="preserve"> por las que el tratamiento para el QT adyuvante fue </w:t>
      </w:r>
      <w:r w:rsidRPr="009A4B1B">
        <w:rPr>
          <w:b/>
          <w:lang w:val="es-ES"/>
        </w:rPr>
        <w:t>incompleto</w:t>
      </w:r>
      <w:r w:rsidRPr="00262FC7">
        <w:rPr>
          <w:lang w:val="es-ES"/>
        </w:rPr>
        <w:t>?</w:t>
      </w:r>
      <w:r w:rsidRPr="00262FC7">
        <w:rPr>
          <w:sz w:val="20"/>
          <w:lang w:val="es-ES"/>
        </w:rPr>
        <w:t xml:space="preserve"> [1-razones logísticas, transporte, dificultades económicas, dificultades familiares, dificultades sociales] [2-rechazo del paciente] [3-</w:t>
      </w:r>
      <w:r w:rsidRPr="00262FC7">
        <w:rPr>
          <w:sz w:val="20"/>
          <w:lang w:val="es-ES"/>
        </w:rPr>
        <w:lastRenderedPageBreak/>
        <w:t xml:space="preserve">razones imputables a la Institución: huelgas,…] </w:t>
      </w:r>
      <w:r w:rsidR="00D11D55" w:rsidRPr="00262FC7">
        <w:rPr>
          <w:sz w:val="20"/>
          <w:lang w:val="es-ES"/>
        </w:rPr>
        <w:t>[4-complicaciones asociadas al tratamiento: toxicidad sanguínea , toxicidad GI y cavidad oral, toxicidad dermatológico, toxicidad neurológico, toxicidad cardíaco, fiebre, complicaciones respiratorias]</w:t>
      </w:r>
      <w:r w:rsidRPr="00262FC7">
        <w:rPr>
          <w:sz w:val="20"/>
          <w:lang w:val="es-ES"/>
        </w:rPr>
        <w:t xml:space="preserve"> [9-desc]</w:t>
      </w:r>
    </w:p>
    <w:p w14:paraId="0BBE7FD3" w14:textId="77777777" w:rsidR="00B35A89" w:rsidRPr="00DC430E" w:rsidRDefault="00B35A89" w:rsidP="00B35A89">
      <w:pPr>
        <w:pStyle w:val="PargrafodaLista"/>
        <w:spacing w:line="360" w:lineRule="auto"/>
        <w:ind w:left="426"/>
        <w:rPr>
          <w:sz w:val="18"/>
          <w:lang w:val="es-ES"/>
        </w:rPr>
      </w:pPr>
    </w:p>
    <w:p w14:paraId="0CF295BC" w14:textId="750946C4" w:rsidR="00B35A89" w:rsidRPr="00262FC7" w:rsidRDefault="008C50B3" w:rsidP="00B35A89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HT</w:t>
      </w:r>
      <w:r w:rsidRPr="00262FC7">
        <w:rPr>
          <w:lang w:val="es-ES"/>
        </w:rPr>
        <w:t xml:space="preserve">? </w:t>
      </w:r>
      <w:r w:rsidR="00853264" w:rsidRPr="00262FC7">
        <w:rPr>
          <w:sz w:val="20"/>
          <w:lang w:val="es-ES"/>
        </w:rPr>
        <w:t>[0-no] [1-s</w:t>
      </w:r>
      <w:r w:rsidR="00AA44DB" w:rsidRPr="00262FC7">
        <w:rPr>
          <w:sz w:val="20"/>
          <w:lang w:val="es-ES"/>
        </w:rPr>
        <w:t>í</w:t>
      </w:r>
      <w:r w:rsidR="00853264" w:rsidRPr="00262FC7">
        <w:rPr>
          <w:sz w:val="20"/>
          <w:lang w:val="es-ES"/>
        </w:rPr>
        <w:t>] [9-desc]</w:t>
      </w:r>
    </w:p>
    <w:p w14:paraId="48A33987" w14:textId="2A656A2E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inicio de la </w:t>
      </w:r>
      <w:r w:rsidRPr="00262FC7">
        <w:rPr>
          <w:b/>
          <w:lang w:val="es-ES"/>
        </w:rPr>
        <w:t>HT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primario </w:t>
      </w:r>
      <w:r w:rsidRPr="00262FC7">
        <w:rPr>
          <w:sz w:val="20"/>
          <w:lang w:val="es-ES"/>
        </w:rPr>
        <w:t>[DD/MM/AAAA]</w:t>
      </w:r>
    </w:p>
    <w:p w14:paraId="38E2C9BC" w14:textId="7CC18CD7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finalización de la </w:t>
      </w:r>
      <w:r w:rsidRPr="00262FC7">
        <w:rPr>
          <w:b/>
          <w:lang w:val="es-ES"/>
        </w:rPr>
        <w:t>HT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primario </w:t>
      </w:r>
      <w:r w:rsidRPr="00262FC7">
        <w:rPr>
          <w:sz w:val="20"/>
          <w:lang w:val="es-ES"/>
        </w:rPr>
        <w:t>[DD/MM/AAAA]</w:t>
      </w:r>
    </w:p>
    <w:p w14:paraId="0F395FC6" w14:textId="77777777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Se </w:t>
      </w:r>
      <w:r w:rsidRPr="009A4B1B">
        <w:rPr>
          <w:b/>
          <w:lang w:val="es-ES"/>
        </w:rPr>
        <w:t>completó</w:t>
      </w:r>
      <w:r w:rsidRPr="00262FC7">
        <w:rPr>
          <w:lang w:val="es-ES"/>
        </w:rPr>
        <w:t xml:space="preserve"> el tratamiento? </w:t>
      </w:r>
      <w:r w:rsidRPr="00262FC7">
        <w:rPr>
          <w:sz w:val="20"/>
          <w:lang w:val="es-ES"/>
        </w:rPr>
        <w:t>[1-sí] [0-no]</w:t>
      </w:r>
    </w:p>
    <w:p w14:paraId="145C5516" w14:textId="0815D74C" w:rsidR="006D233C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9A4B1B">
        <w:rPr>
          <w:b/>
          <w:lang w:val="es-ES"/>
        </w:rPr>
        <w:t xml:space="preserve">Razones </w:t>
      </w:r>
      <w:r w:rsidRPr="00262FC7">
        <w:rPr>
          <w:lang w:val="es-ES"/>
        </w:rPr>
        <w:t>por las que el tratamiento adyuvante con TH fue</w:t>
      </w:r>
      <w:r w:rsidRPr="009A4B1B">
        <w:rPr>
          <w:b/>
          <w:lang w:val="es-ES"/>
        </w:rPr>
        <w:t xml:space="preserve"> incompleto</w:t>
      </w:r>
      <w:r w:rsidRPr="00262FC7">
        <w:rPr>
          <w:lang w:val="es-ES"/>
        </w:rPr>
        <w:t xml:space="preserve">? </w:t>
      </w:r>
      <w:r w:rsidRPr="00253202">
        <w:rPr>
          <w:sz w:val="20"/>
          <w:lang w:val="es-ES"/>
        </w:rPr>
        <w:t>[Rechazo de 1 paciente] [resentimiento de 2 pacientes / complicaciones asociadas al tratamiento] [9-desc]</w:t>
      </w:r>
    </w:p>
    <w:p w14:paraId="48F12559" w14:textId="2759941B" w:rsidR="00AA44DB" w:rsidRPr="00DC430E" w:rsidRDefault="00AA44DB" w:rsidP="00AA44DB">
      <w:pPr>
        <w:pStyle w:val="PargrafodaLista"/>
        <w:spacing w:after="0" w:line="360" w:lineRule="auto"/>
        <w:ind w:left="426"/>
        <w:rPr>
          <w:sz w:val="18"/>
          <w:lang w:val="es-ES"/>
        </w:rPr>
      </w:pPr>
    </w:p>
    <w:p w14:paraId="32938B14" w14:textId="77777777" w:rsidR="00253202" w:rsidRPr="00DC430E" w:rsidRDefault="00253202" w:rsidP="00AA44DB">
      <w:pPr>
        <w:pStyle w:val="PargrafodaLista"/>
        <w:spacing w:after="0" w:line="360" w:lineRule="auto"/>
        <w:ind w:left="426"/>
        <w:rPr>
          <w:sz w:val="18"/>
          <w:lang w:val="es-ES"/>
        </w:rPr>
      </w:pPr>
    </w:p>
    <w:p w14:paraId="1BB87BFA" w14:textId="36AC8CB3" w:rsidR="00C4135D" w:rsidRPr="00FD09B1" w:rsidRDefault="00C4135D" w:rsidP="00C4135D">
      <w:pPr>
        <w:spacing w:line="360" w:lineRule="auto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MORBILIDAD D</w:t>
      </w:r>
      <w:r w:rsidR="00AA44DB" w:rsidRPr="00FD09B1">
        <w:rPr>
          <w:rFonts w:asciiTheme="minorHAnsi" w:hAnsiTheme="minorHAnsi"/>
          <w:b/>
          <w:sz w:val="22"/>
          <w:highlight w:val="lightGray"/>
          <w:lang w:val="es-ES"/>
        </w:rPr>
        <w:t xml:space="preserve">EL 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TRATAM</w:t>
      </w:r>
      <w:r w:rsidR="00AA44DB" w:rsidRPr="00FD09B1">
        <w:rPr>
          <w:rFonts w:asciiTheme="minorHAnsi" w:hAnsiTheme="minorHAnsi"/>
          <w:b/>
          <w:sz w:val="22"/>
          <w:highlight w:val="lightGray"/>
          <w:lang w:val="es-ES"/>
        </w:rPr>
        <w:t>I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ENTOS</w:t>
      </w:r>
    </w:p>
    <w:p w14:paraId="0F78ED61" w14:textId="4CDE1C16" w:rsidR="00C4135D" w:rsidRPr="00262FC7" w:rsidRDefault="00AA44DB" w:rsidP="00C4135D">
      <w:pPr>
        <w:pStyle w:val="PargrafodaLista"/>
        <w:numPr>
          <w:ilvl w:val="0"/>
          <w:numId w:val="3"/>
        </w:numPr>
        <w:spacing w:after="0" w:line="360" w:lineRule="auto"/>
        <w:ind w:left="426" w:hanging="284"/>
        <w:rPr>
          <w:lang w:val="es-ES"/>
        </w:rPr>
      </w:pPr>
      <w:r w:rsidRPr="00355CDD">
        <w:rPr>
          <w:b/>
          <w:lang w:val="es-ES"/>
        </w:rPr>
        <w:t>Complicaciones quirúrgicas</w:t>
      </w:r>
      <w:r w:rsidRPr="00262FC7">
        <w:rPr>
          <w:lang w:val="es-ES"/>
        </w:rPr>
        <w:t xml:space="preserve"> (30 días)?</w:t>
      </w:r>
      <w:r w:rsidRPr="00262FC7">
        <w:rPr>
          <w:b/>
          <w:lang w:val="es-ES"/>
        </w:rPr>
        <w:t xml:space="preserve"> </w:t>
      </w:r>
      <w:r w:rsidR="00C4135D" w:rsidRPr="00262FC7">
        <w:rPr>
          <w:sz w:val="20"/>
          <w:lang w:val="es-ES"/>
        </w:rPr>
        <w:t>[0-no] [1-s</w:t>
      </w:r>
      <w:r w:rsidRPr="00262FC7">
        <w:rPr>
          <w:sz w:val="20"/>
          <w:lang w:val="es-ES"/>
        </w:rPr>
        <w:t>í</w:t>
      </w:r>
      <w:r w:rsidR="00C4135D" w:rsidRPr="00262FC7">
        <w:rPr>
          <w:sz w:val="20"/>
          <w:lang w:val="es-ES"/>
        </w:rPr>
        <w:t>] [9-desc]</w:t>
      </w:r>
    </w:p>
    <w:p w14:paraId="28CE02C9" w14:textId="77777777" w:rsidR="00355CDD" w:rsidRPr="00355CDD" w:rsidRDefault="00AA44DB" w:rsidP="00355CDD">
      <w:pPr>
        <w:pStyle w:val="PargrafodaLista"/>
        <w:numPr>
          <w:ilvl w:val="0"/>
          <w:numId w:val="3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>Clasificación</w:t>
      </w:r>
      <w:r w:rsidR="00C4135D" w:rsidRPr="00262FC7">
        <w:rPr>
          <w:lang w:val="es-ES"/>
        </w:rPr>
        <w:t xml:space="preserve"> </w:t>
      </w:r>
      <w:r w:rsidR="00C4135D" w:rsidRPr="00262FC7">
        <w:rPr>
          <w:i/>
          <w:lang w:val="es-ES"/>
        </w:rPr>
        <w:t>Clavien-Dindo</w:t>
      </w:r>
      <w:r w:rsidR="00C4135D" w:rsidRPr="00262FC7">
        <w:rPr>
          <w:lang w:val="es-ES"/>
        </w:rPr>
        <w:t xml:space="preserve"> </w:t>
      </w:r>
      <w:r w:rsidR="00C4135D" w:rsidRPr="00262FC7">
        <w:rPr>
          <w:sz w:val="20"/>
          <w:lang w:val="es-ES"/>
        </w:rPr>
        <w:t>[1-CD I] [2-CD II] [3-CD IIIa] [4-CD IIIb] [5-CD IVa] [6-CD IVb] [7-CD V]</w:t>
      </w:r>
    </w:p>
    <w:p w14:paraId="2AD4D06D" w14:textId="024DA1B4" w:rsidR="00C4135D" w:rsidRPr="00355CDD" w:rsidRDefault="00AA44DB" w:rsidP="00355CDD">
      <w:pPr>
        <w:pStyle w:val="PargrafodaLista"/>
        <w:numPr>
          <w:ilvl w:val="0"/>
          <w:numId w:val="3"/>
        </w:numPr>
        <w:spacing w:after="0" w:line="360" w:lineRule="auto"/>
        <w:ind w:left="426" w:hanging="284"/>
        <w:rPr>
          <w:lang w:val="es-ES"/>
        </w:rPr>
      </w:pPr>
      <w:r w:rsidRPr="00355CDD">
        <w:rPr>
          <w:b/>
          <w:lang w:val="es-ES"/>
        </w:rPr>
        <w:t xml:space="preserve">Morbilidad asociada con la cirugía </w:t>
      </w:r>
      <w:r w:rsidRPr="00355CDD">
        <w:rPr>
          <w:sz w:val="20"/>
          <w:lang w:val="es-ES"/>
        </w:rPr>
        <w:t>[1-dehiscencia de herida op] [2-infección del sitio quirúrgico] [3-seroma / hematoma que requiere aspiración] [necrosis de 4 colgajos]</w:t>
      </w:r>
    </w:p>
    <w:p w14:paraId="77413135" w14:textId="77777777" w:rsidR="00355CDD" w:rsidRPr="00DC430E" w:rsidRDefault="00355CDD" w:rsidP="00355CDD">
      <w:pPr>
        <w:pStyle w:val="PargrafodaLista"/>
        <w:spacing w:after="0" w:line="360" w:lineRule="auto"/>
        <w:ind w:left="426"/>
        <w:rPr>
          <w:sz w:val="15"/>
          <w:szCs w:val="15"/>
          <w:lang w:val="es-ES"/>
        </w:rPr>
      </w:pPr>
    </w:p>
    <w:p w14:paraId="414CC0A3" w14:textId="0B1A4BDD" w:rsidR="00C4135D" w:rsidRPr="00262FC7" w:rsidRDefault="00AA44DB" w:rsidP="00AA44DB">
      <w:pPr>
        <w:pStyle w:val="PargrafodaLista"/>
        <w:numPr>
          <w:ilvl w:val="0"/>
          <w:numId w:val="3"/>
        </w:numPr>
        <w:spacing w:line="360" w:lineRule="auto"/>
        <w:ind w:left="426" w:hanging="284"/>
        <w:jc w:val="both"/>
        <w:rPr>
          <w:lang w:val="es-ES"/>
        </w:rPr>
      </w:pPr>
      <w:r w:rsidRPr="00262FC7">
        <w:rPr>
          <w:b/>
          <w:lang w:val="es-ES"/>
        </w:rPr>
        <w:t xml:space="preserve">Morbilidad asociada a la RT </w:t>
      </w:r>
      <w:r w:rsidR="00355CDD" w:rsidRPr="00355CDD">
        <w:rPr>
          <w:lang w:val="es-ES"/>
        </w:rPr>
        <w:t>para tratar el tumor primario</w:t>
      </w:r>
      <w:r w:rsidR="00355CDD" w:rsidRPr="00355CDD">
        <w:rPr>
          <w:b/>
          <w:lang w:val="es-ES"/>
        </w:rPr>
        <w:t xml:space="preserve"> </w:t>
      </w:r>
      <w:r w:rsidRPr="00262FC7">
        <w:rPr>
          <w:sz w:val="20"/>
          <w:lang w:val="es-ES"/>
        </w:rPr>
        <w:t>(</w:t>
      </w:r>
      <w:r w:rsidRPr="00262FC7">
        <w:rPr>
          <w:i/>
          <w:sz w:val="20"/>
          <w:lang w:val="es-ES"/>
        </w:rPr>
        <w:t>escala RTOG, toxicidad aguda</w:t>
      </w:r>
      <w:r w:rsidRPr="00262FC7">
        <w:rPr>
          <w:sz w:val="20"/>
          <w:lang w:val="es-ES"/>
        </w:rPr>
        <w:t>) [1-grado 1 (eritema leve, alopecia, descamación seca, hipohidrosis)] [2-grado 2 (eritema moderado, descamación húmeda irregular, edema)] [3- grado 3 (descamación húmeda confluente, edema marcado)] [4- grado 4 (ulceración, hemorragia, necrosis)] [9-desc]</w:t>
      </w:r>
    </w:p>
    <w:p w14:paraId="22713B0B" w14:textId="77777777" w:rsidR="00B35A89" w:rsidRPr="00262FC7" w:rsidRDefault="00B35A89" w:rsidP="00C4135D">
      <w:pPr>
        <w:spacing w:line="360" w:lineRule="auto"/>
        <w:rPr>
          <w:b/>
          <w:lang w:val="es-ES"/>
        </w:rPr>
      </w:pPr>
    </w:p>
    <w:p w14:paraId="6CF2CE50" w14:textId="2640B7B1" w:rsidR="00B35A89" w:rsidRPr="00262FC7" w:rsidRDefault="00AA44DB" w:rsidP="006D233C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center"/>
        <w:rPr>
          <w:b/>
          <w:lang w:val="es-ES"/>
        </w:rPr>
      </w:pPr>
      <w:r w:rsidRPr="00262FC7">
        <w:rPr>
          <w:b/>
          <w:lang w:val="es-ES"/>
        </w:rPr>
        <w:t>INFORMACIÓN RELATIVA AL TUMOR RECURRENTE</w:t>
      </w:r>
    </w:p>
    <w:p w14:paraId="27F81A09" w14:textId="77777777" w:rsidR="00B35A89" w:rsidRPr="00262FC7" w:rsidRDefault="00B35A89" w:rsidP="00B35A89">
      <w:pPr>
        <w:pStyle w:val="PargrafodaLista"/>
        <w:spacing w:line="360" w:lineRule="auto"/>
        <w:ind w:left="426"/>
        <w:rPr>
          <w:sz w:val="15"/>
          <w:szCs w:val="15"/>
          <w:lang w:val="es-ES"/>
        </w:rPr>
      </w:pPr>
    </w:p>
    <w:p w14:paraId="503D723F" w14:textId="77777777" w:rsidR="00AA44DB" w:rsidRPr="00262FC7" w:rsidRDefault="00AA44DB" w:rsidP="00AA44DB">
      <w:pPr>
        <w:pStyle w:val="PargrafodaLista"/>
        <w:numPr>
          <w:ilvl w:val="0"/>
          <w:numId w:val="1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lang w:val="es-ES"/>
        </w:rPr>
        <w:t xml:space="preserve">Fecha de diagnóstico de tumor recurrente </w:t>
      </w:r>
      <w:r w:rsidR="00000DE9" w:rsidRPr="00262FC7">
        <w:rPr>
          <w:sz w:val="20"/>
          <w:lang w:val="es-ES"/>
        </w:rPr>
        <w:t>[DD/MM/AAAA]</w:t>
      </w:r>
    </w:p>
    <w:p w14:paraId="49137FF7" w14:textId="4C89743F" w:rsidR="00AA44DB" w:rsidRPr="00262FC7" w:rsidRDefault="00AA44DB" w:rsidP="00AA44DB">
      <w:pPr>
        <w:pStyle w:val="PargrafodaLista"/>
        <w:numPr>
          <w:ilvl w:val="0"/>
          <w:numId w:val="1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lang w:val="es-ES"/>
        </w:rPr>
        <w:t xml:space="preserve">Lateralidad </w:t>
      </w:r>
      <w:r w:rsidRPr="00262FC7">
        <w:rPr>
          <w:sz w:val="20"/>
          <w:lang w:val="es-ES"/>
        </w:rPr>
        <w:t>[0-D] [1-E] [9-desc]</w:t>
      </w:r>
    </w:p>
    <w:p w14:paraId="0C20FB7A" w14:textId="77777777" w:rsidR="00AA44DB" w:rsidRPr="00262FC7" w:rsidRDefault="00AA44DB" w:rsidP="00AA44DB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Sincrónico bilateral </w:t>
      </w:r>
      <w:r w:rsidRPr="00262FC7">
        <w:rPr>
          <w:sz w:val="20"/>
          <w:lang w:val="es-ES"/>
        </w:rPr>
        <w:t>[1-sí] [0-no] [9-desc]</w:t>
      </w:r>
    </w:p>
    <w:p w14:paraId="3563A8F1" w14:textId="550481DD" w:rsidR="00AA44DB" w:rsidRPr="00262FC7" w:rsidRDefault="00AA44DB" w:rsidP="00AA44DB">
      <w:pPr>
        <w:pStyle w:val="PargrafodaLista"/>
        <w:spacing w:after="0" w:line="276" w:lineRule="auto"/>
        <w:jc w:val="both"/>
        <w:rPr>
          <w:sz w:val="18"/>
          <w:lang w:val="es-ES"/>
        </w:rPr>
      </w:pPr>
      <w:r w:rsidRPr="00262FC7">
        <w:rPr>
          <w:b/>
          <w:sz w:val="18"/>
          <w:lang w:val="es-ES"/>
        </w:rPr>
        <w:t xml:space="preserve">Nota </w:t>
      </w:r>
      <w:r w:rsidR="00355CDD">
        <w:rPr>
          <w:b/>
          <w:sz w:val="18"/>
          <w:lang w:val="es-ES"/>
        </w:rPr>
        <w:t>4</w:t>
      </w:r>
      <w:r w:rsidRPr="00262FC7">
        <w:rPr>
          <w:b/>
          <w:sz w:val="18"/>
          <w:lang w:val="es-ES"/>
        </w:rPr>
        <w:t>:</w:t>
      </w:r>
      <w:r w:rsidRPr="00262FC7">
        <w:rPr>
          <w:sz w:val="18"/>
          <w:lang w:val="es-ES"/>
        </w:rPr>
        <w:t xml:space="preserve"> en caso de bilateralidad en la presentación del tumor primario (sincrónico o metanocromo) se deben registrar dos casos en la base de datos, uno para cada lado de la enfermedad; la base de datos incluirá variables de bilateralidad para poder identificar estos casos.</w:t>
      </w:r>
    </w:p>
    <w:p w14:paraId="4B5500AA" w14:textId="77777777" w:rsidR="00AA44DB" w:rsidRPr="00262FC7" w:rsidRDefault="00AA44DB" w:rsidP="00AA44DB">
      <w:pPr>
        <w:pStyle w:val="PargrafodaLista"/>
        <w:spacing w:after="0" w:line="276" w:lineRule="auto"/>
        <w:jc w:val="both"/>
        <w:rPr>
          <w:sz w:val="18"/>
          <w:lang w:val="es-ES"/>
        </w:rPr>
      </w:pPr>
    </w:p>
    <w:p w14:paraId="7282F6FE" w14:textId="1A8E176B" w:rsidR="00AA44DB" w:rsidRPr="00355CDD" w:rsidRDefault="00AA44DB" w:rsidP="00355CDD">
      <w:pPr>
        <w:pStyle w:val="PargrafodaLista"/>
        <w:numPr>
          <w:ilvl w:val="0"/>
          <w:numId w:val="2"/>
        </w:numPr>
        <w:spacing w:after="0" w:line="360" w:lineRule="auto"/>
        <w:ind w:left="426" w:right="-86" w:hanging="284"/>
        <w:rPr>
          <w:sz w:val="20"/>
          <w:lang w:val="es-ES"/>
        </w:rPr>
      </w:pPr>
      <w:r w:rsidRPr="00262FC7">
        <w:rPr>
          <w:lang w:val="es-ES"/>
        </w:rPr>
        <w:t xml:space="preserve">Posición sobre la mama afectada </w:t>
      </w:r>
      <w:r w:rsidRPr="00262FC7">
        <w:rPr>
          <w:sz w:val="20"/>
          <w:lang w:val="es-ES"/>
        </w:rPr>
        <w:t>[0-central] [1-CSE] [2-TCS] [3-CSI] [4-TCInt] [5-CII] [6-TCInf] [7-CIE] [8-TCE] [9-desc]</w:t>
      </w:r>
    </w:p>
    <w:p w14:paraId="03FDED27" w14:textId="582519AB" w:rsidR="00634B32" w:rsidRPr="00355CDD" w:rsidRDefault="00AA44DB" w:rsidP="00634B32">
      <w:pPr>
        <w:pStyle w:val="PargrafodaLista"/>
        <w:numPr>
          <w:ilvl w:val="0"/>
          <w:numId w:val="2"/>
        </w:numPr>
        <w:spacing w:after="0" w:line="360" w:lineRule="auto"/>
        <w:ind w:left="426" w:right="-86" w:hanging="284"/>
        <w:rPr>
          <w:sz w:val="20"/>
          <w:lang w:val="es-ES"/>
        </w:rPr>
      </w:pPr>
      <w:r w:rsidRPr="00262FC7">
        <w:rPr>
          <w:lang w:val="es-ES"/>
        </w:rPr>
        <w:t>Recurrencia en la mism</w:t>
      </w:r>
      <w:r w:rsidR="00634B32" w:rsidRPr="00262FC7">
        <w:rPr>
          <w:lang w:val="es-ES"/>
        </w:rPr>
        <w:t>o local</w:t>
      </w:r>
      <w:r w:rsidRPr="00262FC7">
        <w:rPr>
          <w:lang w:val="es-ES"/>
        </w:rPr>
        <w:t xml:space="preserve"> / cuadrante / posición que el primario? [0-no] [1-sí] [9-desc]</w:t>
      </w:r>
    </w:p>
    <w:p w14:paraId="22569EFF" w14:textId="701E695C" w:rsidR="00355CDD" w:rsidRDefault="00355CDD" w:rsidP="00355CDD">
      <w:pPr>
        <w:pStyle w:val="PargrafodaLista"/>
        <w:spacing w:after="0" w:line="360" w:lineRule="auto"/>
        <w:ind w:left="426" w:right="-86"/>
        <w:rPr>
          <w:sz w:val="20"/>
          <w:lang w:val="es-ES"/>
        </w:rPr>
      </w:pPr>
    </w:p>
    <w:p w14:paraId="401B41DF" w14:textId="77777777" w:rsidR="00355CDD" w:rsidRPr="00262FC7" w:rsidRDefault="00355CDD" w:rsidP="00355CDD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Le hicieron una </w:t>
      </w:r>
      <w:r w:rsidRPr="00355CDD">
        <w:rPr>
          <w:b/>
          <w:lang w:val="es-ES"/>
        </w:rPr>
        <w:t>resonancia magnética de mama</w:t>
      </w:r>
      <w:r w:rsidRPr="00262FC7">
        <w:rPr>
          <w:lang w:val="es-ES"/>
        </w:rPr>
        <w:t>? [0-no] [1-sí] [9-desc]</w:t>
      </w:r>
    </w:p>
    <w:p w14:paraId="59BCEE9F" w14:textId="77777777" w:rsidR="00355CDD" w:rsidRPr="00DC430E" w:rsidRDefault="00355CDD" w:rsidP="00355CDD">
      <w:pPr>
        <w:pStyle w:val="PargrafodaLista"/>
        <w:spacing w:after="0" w:line="360" w:lineRule="auto"/>
        <w:ind w:left="426" w:right="-86"/>
        <w:rPr>
          <w:sz w:val="15"/>
          <w:szCs w:val="15"/>
          <w:lang w:val="es-ES"/>
        </w:rPr>
      </w:pPr>
    </w:p>
    <w:p w14:paraId="5875FA7C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right="-86" w:hanging="284"/>
        <w:rPr>
          <w:sz w:val="20"/>
          <w:lang w:val="es-ES"/>
        </w:rPr>
      </w:pPr>
      <w:r w:rsidRPr="00262FC7">
        <w:rPr>
          <w:b/>
          <w:lang w:val="es-ES"/>
        </w:rPr>
        <w:lastRenderedPageBreak/>
        <w:t>Tratamiento primario propuesto</w:t>
      </w:r>
      <w:r w:rsidRPr="00262FC7">
        <w:rPr>
          <w:lang w:val="es-ES"/>
        </w:rPr>
        <w:t xml:space="preserve"> para la recidiva local [1-cirugía primaria] [2-radioterapia primaria] [3-quimioterapia primaria] [4-terapia hormonal primaria] [0-ninguna]</w:t>
      </w:r>
    </w:p>
    <w:p w14:paraId="62787EE5" w14:textId="76FDE877" w:rsidR="00CE1A15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right="-86" w:hanging="284"/>
        <w:rPr>
          <w:sz w:val="20"/>
          <w:lang w:val="es-ES"/>
        </w:rPr>
      </w:pPr>
      <w:r w:rsidRPr="00262FC7">
        <w:rPr>
          <w:b/>
          <w:lang w:val="es-ES"/>
        </w:rPr>
        <w:t>Tratamiento primario realizado</w:t>
      </w:r>
      <w:r w:rsidRPr="00262FC7">
        <w:rPr>
          <w:lang w:val="es-ES"/>
        </w:rPr>
        <w:t xml:space="preserve"> para la recidiva local [1-cirugía primaria] [2-radioterapia primaria] [3-quimioterapia primaria] [4-terapia hormonal primaria] [0-ninguna]</w:t>
      </w:r>
    </w:p>
    <w:p w14:paraId="17CA1F4B" w14:textId="7568F962" w:rsidR="00B35A89" w:rsidRDefault="00B35A89" w:rsidP="00B35A89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573416CB" w14:textId="77777777" w:rsidR="00E168A9" w:rsidRPr="003E2064" w:rsidRDefault="00E168A9" w:rsidP="00B35A89">
      <w:pPr>
        <w:pStyle w:val="PargrafodaLista"/>
        <w:spacing w:line="360" w:lineRule="auto"/>
        <w:ind w:left="426"/>
        <w:rPr>
          <w:sz w:val="18"/>
          <w:szCs w:val="10"/>
          <w:lang w:val="es-ES"/>
        </w:rPr>
      </w:pPr>
    </w:p>
    <w:p w14:paraId="5AE17ECB" w14:textId="4D796A98" w:rsidR="00B35A89" w:rsidRPr="00FD09B1" w:rsidRDefault="00B35A89" w:rsidP="00C4135D">
      <w:pPr>
        <w:spacing w:line="360" w:lineRule="auto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CIRURG</w:t>
      </w:r>
      <w:r w:rsidR="00634B32" w:rsidRPr="00FD09B1">
        <w:rPr>
          <w:rFonts w:asciiTheme="minorHAnsi" w:hAnsiTheme="minorHAnsi"/>
          <w:b/>
          <w:sz w:val="22"/>
          <w:highlight w:val="lightGray"/>
          <w:lang w:val="es-ES"/>
        </w:rPr>
        <w:t>Í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>A:</w:t>
      </w:r>
    </w:p>
    <w:p w14:paraId="1F89FC84" w14:textId="4EDB0BB0" w:rsidR="002C0C9E" w:rsidRPr="00262FC7" w:rsidRDefault="00634B32" w:rsidP="00C4135D">
      <w:pPr>
        <w:pStyle w:val="PargrafodaLista"/>
        <w:numPr>
          <w:ilvl w:val="0"/>
          <w:numId w:val="3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la primera operación para manejar el primario </w:t>
      </w:r>
      <w:r w:rsidR="002C0C9E" w:rsidRPr="00262FC7">
        <w:rPr>
          <w:sz w:val="20"/>
          <w:lang w:val="es-ES"/>
        </w:rPr>
        <w:t>[DD/MM/AAAA]</w:t>
      </w:r>
    </w:p>
    <w:p w14:paraId="380AA749" w14:textId="5CFA43BF" w:rsidR="00634B32" w:rsidRPr="00262FC7" w:rsidRDefault="00634B32" w:rsidP="00487617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Tipo de cirugía realizada </w:t>
      </w:r>
      <w:r w:rsidR="00B76639" w:rsidRPr="00262FC7">
        <w:rPr>
          <w:sz w:val="20"/>
          <w:szCs w:val="20"/>
          <w:lang w:val="es-ES"/>
        </w:rPr>
        <w:t>[1-ci</w:t>
      </w:r>
      <w:r w:rsidR="00B76639" w:rsidRPr="00262FC7">
        <w:rPr>
          <w:rFonts w:eastAsia="Times New Roman" w:cs="Arial"/>
          <w:color w:val="222222"/>
          <w:sz w:val="20"/>
          <w:szCs w:val="20"/>
          <w:shd w:val="clear" w:color="auto" w:fill="FFFFFF"/>
          <w:lang w:val="es-ES" w:eastAsia="pt-PT"/>
        </w:rPr>
        <w:t>irugía conservadora simple / oncoplástica tipo 1</w:t>
      </w:r>
      <w:r w:rsidR="00B76639" w:rsidRPr="00262FC7">
        <w:rPr>
          <w:sz w:val="20"/>
          <w:szCs w:val="20"/>
          <w:lang w:val="es-ES"/>
        </w:rPr>
        <w:t>] [2</w:t>
      </w:r>
      <w:r w:rsidR="00B76639" w:rsidRPr="00262FC7">
        <w:rPr>
          <w:rFonts w:eastAsia="Times New Roman" w:cs="Arial"/>
          <w:color w:val="222222"/>
          <w:sz w:val="20"/>
          <w:szCs w:val="20"/>
          <w:shd w:val="clear" w:color="auto" w:fill="FFFFFF"/>
          <w:lang w:val="es-ES" w:eastAsia="pt-PT"/>
        </w:rPr>
        <w:t xml:space="preserve"> - cirugía conservadora compleja / oncoplástica tipo 2</w:t>
      </w:r>
      <w:r w:rsidR="00B76639" w:rsidRPr="00262FC7">
        <w:rPr>
          <w:sz w:val="20"/>
          <w:szCs w:val="20"/>
          <w:lang w:val="es-ES"/>
        </w:rPr>
        <w:t>] [3- mastectomía totalizada sin reconstrucción inmediata] [4- totalización de mastectomía con reconstrucción inmediata autóloga] [5- Totalización de mastectomía con reconstrucción inmediata heteróloga] [0- ninguna] [9-desc]</w:t>
      </w:r>
    </w:p>
    <w:p w14:paraId="0805CC1C" w14:textId="77777777" w:rsidR="00B76639" w:rsidRPr="003E2064" w:rsidRDefault="00B76639" w:rsidP="00B76639">
      <w:pPr>
        <w:pStyle w:val="PargrafodaLista"/>
        <w:spacing w:line="360" w:lineRule="auto"/>
        <w:ind w:left="426"/>
        <w:rPr>
          <w:sz w:val="32"/>
          <w:lang w:val="es-ES"/>
        </w:rPr>
      </w:pPr>
    </w:p>
    <w:p w14:paraId="1C689039" w14:textId="77777777" w:rsidR="00634B32" w:rsidRPr="00FD09B1" w:rsidRDefault="00634B32" w:rsidP="00634B32">
      <w:pPr>
        <w:spacing w:line="360" w:lineRule="auto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HISTOLOGÍA POSTOPERATORIA</w:t>
      </w:r>
    </w:p>
    <w:p w14:paraId="7271A735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Tipo histológico </w:t>
      </w:r>
      <w:r w:rsidRPr="00262FC7">
        <w:rPr>
          <w:sz w:val="20"/>
          <w:lang w:val="es-ES"/>
        </w:rPr>
        <w:t>[1-NST/ductal inv] [2-lobular inv] [3-outro inv] [4-CDIS] [5-CLIS] [9-desc]</w:t>
      </w:r>
    </w:p>
    <w:p w14:paraId="0D28878E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Tamaño definitivo en mm (información de la ana-pat el espéc. quir.)</w:t>
      </w:r>
    </w:p>
    <w:p w14:paraId="66E50A41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Grado de malignidad (información de la ana-pat el espéc. quir.))</w:t>
      </w:r>
      <w:r w:rsidRPr="00262FC7">
        <w:rPr>
          <w:sz w:val="20"/>
          <w:lang w:val="es-ES"/>
        </w:rPr>
        <w:t xml:space="preserve"> [1-I] [2-II] [3-III] [9-desc]</w:t>
      </w:r>
    </w:p>
    <w:p w14:paraId="7BC75E3D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Invasión Linfo-vascular </w:t>
      </w:r>
      <w:r w:rsidRPr="00262FC7">
        <w:rPr>
          <w:sz w:val="20"/>
          <w:lang w:val="es-ES"/>
        </w:rPr>
        <w:t>[1-presente] [0-ausente] [9-desc]</w:t>
      </w:r>
    </w:p>
    <w:p w14:paraId="6D7DF005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Invasión Perineural </w:t>
      </w:r>
      <w:r w:rsidRPr="00262FC7">
        <w:rPr>
          <w:sz w:val="20"/>
          <w:lang w:val="es-ES"/>
        </w:rPr>
        <w:t>[1-presente] [0-ausente] [9-desc]</w:t>
      </w:r>
    </w:p>
    <w:p w14:paraId="1C5EAF1C" w14:textId="747136BC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Multifocalidad? </w:t>
      </w:r>
      <w:r w:rsidRPr="00262FC7">
        <w:rPr>
          <w:sz w:val="20"/>
          <w:lang w:val="es-ES"/>
        </w:rPr>
        <w:t>[0-não] [1-sim] [9-desc]</w:t>
      </w:r>
    </w:p>
    <w:p w14:paraId="4B3E6768" w14:textId="77777777" w:rsidR="00497D7F" w:rsidRPr="00262FC7" w:rsidRDefault="00497D7F" w:rsidP="00497D7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RH Estrogénio </w:t>
      </w:r>
      <w:r w:rsidRPr="00262FC7">
        <w:rPr>
          <w:sz w:val="20"/>
          <w:lang w:val="es-ES"/>
        </w:rPr>
        <w:t>[0 - &lt;1] [1 - &gt;= 1-10%] [2 - &gt;=11%] [9-desc]</w:t>
      </w:r>
    </w:p>
    <w:p w14:paraId="3411E317" w14:textId="77777777" w:rsidR="00497D7F" w:rsidRPr="00262FC7" w:rsidRDefault="00497D7F" w:rsidP="00497D7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RH Progesterona </w:t>
      </w:r>
      <w:r w:rsidRPr="00262FC7">
        <w:rPr>
          <w:sz w:val="20"/>
          <w:lang w:val="es-ES"/>
        </w:rPr>
        <w:t>[0 - &lt;1] [1 - &gt;=1-10%] [2 - &gt;=11%] [9-desc]</w:t>
      </w:r>
    </w:p>
    <w:p w14:paraId="2D41A8D2" w14:textId="77777777" w:rsidR="00497D7F" w:rsidRPr="00262FC7" w:rsidRDefault="00497D7F" w:rsidP="00497D7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HER2 </w:t>
      </w:r>
      <w:r w:rsidRPr="00262FC7">
        <w:rPr>
          <w:sz w:val="20"/>
          <w:lang w:val="es-ES"/>
        </w:rPr>
        <w:t>[0-neg] [1-pos] [9-desc]</w:t>
      </w:r>
    </w:p>
    <w:p w14:paraId="4AF6545C" w14:textId="77777777" w:rsidR="00497D7F" w:rsidRPr="00262FC7" w:rsidRDefault="00497D7F" w:rsidP="00497D7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Ki67 </w:t>
      </w:r>
      <w:r w:rsidRPr="00262FC7">
        <w:rPr>
          <w:sz w:val="20"/>
          <w:lang w:val="es-ES"/>
        </w:rPr>
        <w:t>[1-=&lt;10%] [2-&gt;=11%] [9-desc]</w:t>
      </w:r>
    </w:p>
    <w:p w14:paraId="670F1F9E" w14:textId="77777777" w:rsidR="00497D7F" w:rsidRPr="00262FC7" w:rsidRDefault="00497D7F" w:rsidP="00497D7F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4A3CD434" w14:textId="77777777" w:rsidR="00497D7F" w:rsidRPr="00262FC7" w:rsidRDefault="00497D7F" w:rsidP="00497D7F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1AA5A6A2" w14:textId="77777777" w:rsidR="00497D7F" w:rsidRPr="00262FC7" w:rsidRDefault="00497D7F" w:rsidP="00497D7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PAM50 </w:t>
      </w:r>
      <w:r w:rsidRPr="00262FC7">
        <w:rPr>
          <w:sz w:val="20"/>
          <w:lang w:val="es-ES"/>
        </w:rPr>
        <w:t>[0-no realizado] [1-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riesgo bajo] [2- riesgo intermedio] [3-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riesgo alto]</w:t>
      </w:r>
    </w:p>
    <w:p w14:paraId="5FF6633A" w14:textId="77777777" w:rsidR="00497D7F" w:rsidRPr="00262FC7" w:rsidRDefault="00497D7F" w:rsidP="00497D7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OncoptypeDX </w:t>
      </w:r>
      <w:r w:rsidRPr="00262FC7">
        <w:rPr>
          <w:sz w:val="20"/>
          <w:lang w:val="es-ES"/>
        </w:rPr>
        <w:t>[0-no realizado] [1-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riesgo bajo] [2- riesgo intermedio] [3-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riesgo alto]</w:t>
      </w:r>
    </w:p>
    <w:p w14:paraId="0A4981C3" w14:textId="77777777" w:rsidR="00497D7F" w:rsidRPr="00262FC7" w:rsidRDefault="00497D7F" w:rsidP="00497D7F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MammaPrint</w:t>
      </w:r>
      <w:r w:rsidRPr="00262FC7">
        <w:rPr>
          <w:sz w:val="20"/>
          <w:lang w:val="es-ES"/>
        </w:rPr>
        <w:t xml:space="preserve"> [0-no realizado] [1-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riesgo bajo] [2-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riesgo alto]</w:t>
      </w:r>
    </w:p>
    <w:p w14:paraId="43A47EA0" w14:textId="77777777" w:rsidR="00634B32" w:rsidRPr="00262FC7" w:rsidRDefault="00634B32" w:rsidP="00634B32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189A976B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lang w:val="es-ES"/>
        </w:rPr>
        <w:t xml:space="preserve">BRCA1 </w:t>
      </w:r>
      <w:r w:rsidRPr="00262FC7">
        <w:rPr>
          <w:sz w:val="20"/>
          <w:lang w:val="es-ES"/>
        </w:rPr>
        <w:t>[0-no realizado] [1-negativo] [2-positivo]</w:t>
      </w:r>
    </w:p>
    <w:p w14:paraId="7DAFAECC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lang w:val="es-ES"/>
        </w:rPr>
        <w:t xml:space="preserve">BRCA2 </w:t>
      </w:r>
      <w:r w:rsidRPr="00262FC7">
        <w:rPr>
          <w:sz w:val="20"/>
          <w:lang w:val="es-ES"/>
        </w:rPr>
        <w:t>[0-no realizado] [1-negativo] [2-positivo]</w:t>
      </w:r>
    </w:p>
    <w:p w14:paraId="57D1BA86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lang w:val="es-ES"/>
        </w:rPr>
        <w:t xml:space="preserve">CDH1 </w:t>
      </w:r>
      <w:r w:rsidRPr="00262FC7">
        <w:rPr>
          <w:sz w:val="20"/>
          <w:lang w:val="es-ES"/>
        </w:rPr>
        <w:t>[0-no realizado] [1-negativo] [2-positivo]</w:t>
      </w:r>
    </w:p>
    <w:p w14:paraId="23ED8E9B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PTEN </w:t>
      </w:r>
      <w:r w:rsidRPr="00262FC7">
        <w:rPr>
          <w:sz w:val="20"/>
          <w:lang w:val="es-ES"/>
        </w:rPr>
        <w:t>[0-no realizado] [1-negativo] [2-positivo]</w:t>
      </w:r>
    </w:p>
    <w:p w14:paraId="6B84A7AC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ATM </w:t>
      </w:r>
      <w:r w:rsidRPr="00262FC7">
        <w:rPr>
          <w:sz w:val="20"/>
          <w:lang w:val="es-ES"/>
        </w:rPr>
        <w:t>[0-no realizado] [1-negativo] [2-positivo]</w:t>
      </w:r>
    </w:p>
    <w:p w14:paraId="5B2169BE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CHECK2 </w:t>
      </w:r>
      <w:r w:rsidRPr="00262FC7">
        <w:rPr>
          <w:sz w:val="20"/>
          <w:lang w:val="es-ES"/>
        </w:rPr>
        <w:t>[0-no realizado] [1-negativo] [2-positivo]</w:t>
      </w:r>
    </w:p>
    <w:p w14:paraId="2BE28C65" w14:textId="77777777" w:rsidR="00634B32" w:rsidRPr="00262FC7" w:rsidRDefault="00634B32" w:rsidP="00634B32">
      <w:pPr>
        <w:pStyle w:val="PargrafodaLista"/>
        <w:spacing w:line="360" w:lineRule="auto"/>
        <w:ind w:left="426"/>
        <w:rPr>
          <w:sz w:val="10"/>
          <w:szCs w:val="10"/>
          <w:lang w:val="es-ES"/>
        </w:rPr>
      </w:pPr>
    </w:p>
    <w:p w14:paraId="4363286F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lastRenderedPageBreak/>
        <w:t>pT (TNM según la 8a edición)</w:t>
      </w:r>
    </w:p>
    <w:p w14:paraId="4E131279" w14:textId="131BE0F4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GS metatizado </w:t>
      </w:r>
      <w:r w:rsidRPr="00262FC7">
        <w:rPr>
          <w:sz w:val="20"/>
          <w:lang w:val="es-ES"/>
        </w:rPr>
        <w:t>[1-sí] [0-no]</w:t>
      </w:r>
    </w:p>
    <w:p w14:paraId="4CB8983A" w14:textId="5BFE4DB4" w:rsidR="00634B32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Número de GS metatizados</w:t>
      </w:r>
    </w:p>
    <w:p w14:paraId="2D4B9691" w14:textId="55189C90" w:rsidR="00C23BF4" w:rsidRPr="008A686D" w:rsidRDefault="00E168A9" w:rsidP="00C23BF4">
      <w:pPr>
        <w:pStyle w:val="PargrafodaLista"/>
        <w:numPr>
          <w:ilvl w:val="0"/>
          <w:numId w:val="2"/>
        </w:numPr>
        <w:spacing w:after="0" w:line="276" w:lineRule="auto"/>
        <w:jc w:val="both"/>
        <w:rPr>
          <w:sz w:val="18"/>
          <w:szCs w:val="18"/>
          <w:lang w:val="es-ES"/>
        </w:rPr>
      </w:pPr>
      <w:r w:rsidRPr="00794BA4">
        <w:rPr>
          <w:b/>
          <w:sz w:val="18"/>
          <w:lang w:val="es-ES"/>
        </w:rPr>
        <w:t xml:space="preserve">Nota </w:t>
      </w:r>
      <w:r>
        <w:rPr>
          <w:b/>
          <w:sz w:val="18"/>
          <w:lang w:val="es-ES"/>
        </w:rPr>
        <w:t>5</w:t>
      </w:r>
      <w:r w:rsidRPr="00794BA4">
        <w:rPr>
          <w:b/>
          <w:sz w:val="18"/>
          <w:lang w:val="es-ES"/>
        </w:rPr>
        <w:t>:</w:t>
      </w:r>
      <w:r w:rsidRPr="00794BA4">
        <w:rPr>
          <w:sz w:val="18"/>
          <w:lang w:val="es-ES"/>
        </w:rPr>
        <w:t xml:space="preserve"> </w:t>
      </w:r>
      <w:r w:rsidRPr="00794BA4">
        <w:rPr>
          <w:sz w:val="18"/>
          <w:szCs w:val="18"/>
          <w:lang w:val="es-ES"/>
        </w:rPr>
        <w:t xml:space="preserve">GS </w:t>
      </w:r>
      <w:r w:rsidR="00C23BF4" w:rsidRPr="008A686D">
        <w:rPr>
          <w:sz w:val="18"/>
          <w:szCs w:val="18"/>
          <w:lang w:val="es-ES"/>
        </w:rPr>
        <w:t xml:space="preserve">metastizado </w:t>
      </w:r>
      <w:r w:rsidR="00C23BF4" w:rsidRPr="008A686D">
        <w:rPr>
          <w:sz w:val="18"/>
          <w:szCs w:val="18"/>
          <w:lang w:val="es-ES"/>
        </w:rPr>
        <w:sym w:font="Wingdings" w:char="F0E0"/>
      </w:r>
      <w:r w:rsidR="00C23BF4" w:rsidRPr="008A686D">
        <w:rPr>
          <w:sz w:val="18"/>
          <w:szCs w:val="18"/>
          <w:lang w:val="es-ES"/>
        </w:rPr>
        <w:t xml:space="preserve"> Macro o micrometástasis (o más de 250 copias de CK19 se fue estudiado por OSNA) </w:t>
      </w:r>
      <w:r w:rsidR="00C23BF4" w:rsidRPr="008A686D">
        <w:rPr>
          <w:b/>
          <w:sz w:val="18"/>
          <w:szCs w:val="18"/>
          <w:lang w:val="es-ES"/>
        </w:rPr>
        <w:t>=1</w:t>
      </w:r>
    </w:p>
    <w:p w14:paraId="47DBFC7C" w14:textId="77777777" w:rsidR="00C23BF4" w:rsidRDefault="00C23BF4" w:rsidP="00C23BF4">
      <w:pPr>
        <w:spacing w:line="276" w:lineRule="auto"/>
        <w:ind w:left="720" w:firstLine="1974"/>
        <w:jc w:val="both"/>
        <w:rPr>
          <w:b/>
          <w:sz w:val="18"/>
          <w:szCs w:val="18"/>
          <w:highlight w:val="yellow"/>
          <w:lang w:val="es-ES"/>
        </w:rPr>
      </w:pPr>
      <w:r w:rsidRPr="008A686D">
        <w:rPr>
          <w:sz w:val="18"/>
          <w:szCs w:val="18"/>
          <w:lang w:val="es-ES"/>
        </w:rPr>
        <w:t xml:space="preserve">Células tumorales aisladas (&lt;250 copias de CK19) </w:t>
      </w:r>
      <w:r w:rsidRPr="008A686D">
        <w:rPr>
          <w:b/>
          <w:sz w:val="18"/>
          <w:szCs w:val="18"/>
          <w:lang w:val="es-ES"/>
        </w:rPr>
        <w:t>= 0</w:t>
      </w:r>
    </w:p>
    <w:p w14:paraId="60B4D4F7" w14:textId="6322134F" w:rsidR="00634B32" w:rsidRPr="00262FC7" w:rsidRDefault="00634B32" w:rsidP="00C23BF4">
      <w:pPr>
        <w:pStyle w:val="PargrafodaLista"/>
        <w:numPr>
          <w:ilvl w:val="0"/>
          <w:numId w:val="2"/>
        </w:numPr>
        <w:spacing w:after="0" w:line="276" w:lineRule="auto"/>
        <w:jc w:val="both"/>
        <w:rPr>
          <w:lang w:val="es-ES"/>
        </w:rPr>
      </w:pPr>
      <w:r w:rsidRPr="00262FC7">
        <w:rPr>
          <w:lang w:val="es-ES"/>
        </w:rPr>
        <w:t xml:space="preserve">EA </w:t>
      </w:r>
      <w:r w:rsidRPr="00262FC7">
        <w:rPr>
          <w:sz w:val="20"/>
          <w:lang w:val="es-ES"/>
        </w:rPr>
        <w:t>[1-sí] [0-no]</w:t>
      </w:r>
    </w:p>
    <w:p w14:paraId="145AF727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pN (TNM según la 8a edición)</w:t>
      </w:r>
    </w:p>
    <w:p w14:paraId="00C84A78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c/pM </w:t>
      </w:r>
      <w:r w:rsidRPr="00262FC7">
        <w:rPr>
          <w:sz w:val="20"/>
          <w:lang w:val="es-ES"/>
        </w:rPr>
        <w:t>(</w:t>
      </w:r>
      <w:r w:rsidRPr="00262FC7">
        <w:rPr>
          <w:lang w:val="es-ES"/>
        </w:rPr>
        <w:t>TNM según la 8a edición)</w:t>
      </w:r>
    </w:p>
    <w:p w14:paraId="33302B16" w14:textId="63F57E2F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R (sobre la operación del tumor recurrente) </w:t>
      </w:r>
      <w:r w:rsidRPr="00262FC7">
        <w:rPr>
          <w:sz w:val="20"/>
          <w:lang w:val="es-ES"/>
        </w:rPr>
        <w:t>[0-R0] [1-R1] [2-R2] [9-desc]</w:t>
      </w:r>
    </w:p>
    <w:p w14:paraId="5BF6B0E8" w14:textId="77777777" w:rsidR="00634B32" w:rsidRPr="00262FC7" w:rsidRDefault="00634B32" w:rsidP="00634B32">
      <w:pPr>
        <w:pStyle w:val="PargrafodaLista"/>
        <w:spacing w:line="360" w:lineRule="auto"/>
        <w:ind w:left="426"/>
        <w:rPr>
          <w:lang w:val="es-ES"/>
        </w:rPr>
      </w:pPr>
    </w:p>
    <w:p w14:paraId="59F1AD9A" w14:textId="30E2BCE7" w:rsidR="00634B32" w:rsidRPr="00FD09B1" w:rsidRDefault="00634B32" w:rsidP="00634B32">
      <w:pPr>
        <w:spacing w:line="360" w:lineRule="auto"/>
        <w:rPr>
          <w:rFonts w:asciiTheme="minorHAnsi" w:hAnsiTheme="minorHAnsi"/>
          <w:sz w:val="22"/>
          <w:szCs w:val="10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RE OPERACIÓN PARA TRATAR EL TUMOR RECURRENTE</w:t>
      </w:r>
    </w:p>
    <w:p w14:paraId="279DD925" w14:textId="5EE46A03" w:rsidR="00634B32" w:rsidRPr="00262FC7" w:rsidRDefault="00634B32" w:rsidP="00634B32">
      <w:pPr>
        <w:pStyle w:val="PargrafodaLista"/>
        <w:numPr>
          <w:ilvl w:val="0"/>
          <w:numId w:val="1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la </w:t>
      </w:r>
      <w:r w:rsidRPr="00262FC7">
        <w:rPr>
          <w:b/>
          <w:lang w:val="es-ES"/>
        </w:rPr>
        <w:t>2ª operación</w:t>
      </w:r>
      <w:r w:rsidRPr="00262FC7">
        <w:rPr>
          <w:lang w:val="es-ES"/>
        </w:rPr>
        <w:t xml:space="preserve"> para tratar el </w:t>
      </w:r>
      <w:r w:rsidRPr="00262FC7">
        <w:rPr>
          <w:b/>
          <w:lang w:val="es-ES"/>
        </w:rPr>
        <w:t xml:space="preserve">tumor recurrente </w:t>
      </w:r>
      <w:r w:rsidRPr="00262FC7">
        <w:rPr>
          <w:sz w:val="20"/>
          <w:lang w:val="es-ES"/>
        </w:rPr>
        <w:t>[DD/MM/AAAA]</w:t>
      </w:r>
    </w:p>
    <w:p w14:paraId="6DA01F01" w14:textId="0CCA6FAA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R (con respecto a la 2ª operación del recurrente) </w:t>
      </w:r>
      <w:r w:rsidRPr="00262FC7">
        <w:rPr>
          <w:sz w:val="20"/>
          <w:lang w:val="es-ES"/>
        </w:rPr>
        <w:t>[0-R0] [1-R1] [2-R2] [9-desc.]</w:t>
      </w:r>
    </w:p>
    <w:p w14:paraId="32D25CE7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Tumor residual en el espécimen quirúrgico la segunda operación </w:t>
      </w:r>
      <w:r w:rsidRPr="00262FC7">
        <w:rPr>
          <w:sz w:val="20"/>
          <w:lang w:val="es-ES"/>
        </w:rPr>
        <w:t>[0-no] [1-invasor] [2-in situ]</w:t>
      </w:r>
    </w:p>
    <w:p w14:paraId="4B42E75A" w14:textId="77777777" w:rsidR="00634B32" w:rsidRPr="00262FC7" w:rsidRDefault="00634B32" w:rsidP="00634B32">
      <w:pPr>
        <w:pStyle w:val="PargrafodaLista"/>
        <w:spacing w:line="360" w:lineRule="auto"/>
        <w:ind w:left="426"/>
        <w:rPr>
          <w:sz w:val="20"/>
          <w:szCs w:val="10"/>
          <w:lang w:val="es-ES"/>
        </w:rPr>
      </w:pPr>
    </w:p>
    <w:p w14:paraId="60B254F0" w14:textId="4548EC13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la </w:t>
      </w:r>
      <w:r w:rsidRPr="00262FC7">
        <w:rPr>
          <w:b/>
          <w:lang w:val="es-ES"/>
        </w:rPr>
        <w:t>3ª operación</w:t>
      </w:r>
      <w:r w:rsidRPr="00262FC7">
        <w:rPr>
          <w:lang w:val="es-ES"/>
        </w:rPr>
        <w:t xml:space="preserve"> para tratar el </w:t>
      </w:r>
      <w:r w:rsidRPr="00262FC7">
        <w:rPr>
          <w:b/>
          <w:lang w:val="es-ES"/>
        </w:rPr>
        <w:t xml:space="preserve">tumor recurrente </w:t>
      </w:r>
      <w:r w:rsidRPr="00262FC7">
        <w:rPr>
          <w:sz w:val="20"/>
          <w:lang w:val="es-ES"/>
        </w:rPr>
        <w:t>[DD/MM/AAAA]</w:t>
      </w:r>
    </w:p>
    <w:p w14:paraId="347174F2" w14:textId="33E17ED0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>R (con respecto a la 3ª operación del recurrente)</w:t>
      </w:r>
      <w:r w:rsidRPr="00262FC7">
        <w:rPr>
          <w:sz w:val="20"/>
          <w:lang w:val="es-ES"/>
        </w:rPr>
        <w:t xml:space="preserve"> [0-R0] [1-R1] [2-R2] [9-desc.]</w:t>
      </w:r>
    </w:p>
    <w:p w14:paraId="302310D4" w14:textId="6631C3D5" w:rsidR="00500767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Tumor residual en el espécimen quirúrgico de la tercera operación </w:t>
      </w:r>
      <w:r w:rsidRPr="00262FC7">
        <w:rPr>
          <w:sz w:val="20"/>
          <w:lang w:val="es-ES"/>
        </w:rPr>
        <w:t>[0-no] [1-invasor] [2-in situ]</w:t>
      </w:r>
    </w:p>
    <w:p w14:paraId="1E32A2F7" w14:textId="77777777" w:rsidR="00634B32" w:rsidRPr="00262FC7" w:rsidRDefault="00634B32" w:rsidP="00634B32">
      <w:pPr>
        <w:pStyle w:val="PargrafodaLista"/>
        <w:spacing w:line="360" w:lineRule="auto"/>
        <w:ind w:left="426"/>
        <w:rPr>
          <w:lang w:val="es-ES"/>
        </w:rPr>
      </w:pPr>
    </w:p>
    <w:p w14:paraId="5349CC47" w14:textId="77777777" w:rsidR="00634B32" w:rsidRPr="00FD09B1" w:rsidRDefault="00634B32" w:rsidP="00634B32">
      <w:pPr>
        <w:tabs>
          <w:tab w:val="left" w:pos="3200"/>
        </w:tabs>
        <w:spacing w:line="360" w:lineRule="auto"/>
        <w:rPr>
          <w:rFonts w:asciiTheme="minorHAnsi" w:hAnsiTheme="minorHAnsi"/>
          <w:b/>
          <w:sz w:val="22"/>
          <w:szCs w:val="22"/>
          <w:lang w:val="es-ES"/>
        </w:rPr>
      </w:pPr>
      <w:r w:rsidRPr="00FD09B1">
        <w:rPr>
          <w:rFonts w:asciiTheme="minorHAnsi" w:hAnsiTheme="minorHAnsi"/>
          <w:b/>
          <w:sz w:val="22"/>
          <w:szCs w:val="22"/>
          <w:highlight w:val="lightGray"/>
          <w:lang w:val="es-ES"/>
        </w:rPr>
        <w:t>TRATAMIENTOS ADYUVANTES</w:t>
      </w:r>
    </w:p>
    <w:p w14:paraId="512E9416" w14:textId="40121515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/>
        <w:rPr>
          <w:lang w:val="es-ES"/>
        </w:rPr>
      </w:pPr>
      <w:r w:rsidRPr="00262FC7">
        <w:rPr>
          <w:b/>
          <w:lang w:val="es-ES"/>
        </w:rPr>
        <w:t>RT</w:t>
      </w:r>
      <w:r w:rsidRPr="00262FC7">
        <w:rPr>
          <w:lang w:val="es-ES"/>
        </w:rPr>
        <w:t xml:space="preserve">? </w:t>
      </w:r>
      <w:r w:rsidRPr="00262FC7">
        <w:rPr>
          <w:sz w:val="20"/>
          <w:lang w:val="es-ES"/>
        </w:rPr>
        <w:t>[0-no] [1-sÍ] [9-desc]</w:t>
      </w:r>
    </w:p>
    <w:p w14:paraId="02F3F719" w14:textId="178982A8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Fecha de inicio de la </w:t>
      </w:r>
      <w:r w:rsidRPr="00262FC7">
        <w:rPr>
          <w:b/>
          <w:lang w:val="es-ES"/>
        </w:rPr>
        <w:t>RT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>recurrente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[DD/MM/AAAA]</w:t>
      </w:r>
    </w:p>
    <w:p w14:paraId="645B2B28" w14:textId="1BC706F5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Fecha de finalización de la </w:t>
      </w:r>
      <w:r w:rsidRPr="00262FC7">
        <w:rPr>
          <w:b/>
          <w:lang w:val="es-ES"/>
        </w:rPr>
        <w:t>RT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>recurrente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[DD/MM/AAAA]</w:t>
      </w:r>
    </w:p>
    <w:p w14:paraId="18939CC4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Zonas anatómicas radiadas </w:t>
      </w:r>
      <w:r w:rsidRPr="00262FC7">
        <w:rPr>
          <w:sz w:val="20"/>
          <w:lang w:val="es-ES"/>
        </w:rPr>
        <w:t>[1-mama] [2-axila 1-2] [3-axila 3 + SC] [4-CMI]</w:t>
      </w:r>
    </w:p>
    <w:p w14:paraId="71F1BFA6" w14:textId="5DF3AC72" w:rsidR="00634B32" w:rsidRPr="00262FC7" w:rsidRDefault="00634B32" w:rsidP="00634B32">
      <w:pPr>
        <w:pStyle w:val="PargrafodaLista"/>
        <w:spacing w:after="0" w:line="276" w:lineRule="auto"/>
        <w:jc w:val="both"/>
        <w:rPr>
          <w:sz w:val="18"/>
          <w:lang w:val="es-ES"/>
        </w:rPr>
      </w:pPr>
      <w:r w:rsidRPr="00262FC7">
        <w:rPr>
          <w:b/>
          <w:sz w:val="18"/>
          <w:lang w:val="es-ES"/>
        </w:rPr>
        <w:t xml:space="preserve">Nota </w:t>
      </w:r>
      <w:r w:rsidR="00E168A9">
        <w:rPr>
          <w:b/>
          <w:sz w:val="18"/>
          <w:lang w:val="es-ES"/>
        </w:rPr>
        <w:t>6</w:t>
      </w:r>
      <w:r w:rsidRPr="00262FC7">
        <w:rPr>
          <w:b/>
          <w:sz w:val="18"/>
          <w:lang w:val="es-ES"/>
        </w:rPr>
        <w:t>:</w:t>
      </w:r>
      <w:r w:rsidRPr="00262FC7">
        <w:rPr>
          <w:sz w:val="18"/>
          <w:lang w:val="es-ES"/>
        </w:rPr>
        <w:t xml:space="preserve"> es posible el llenado múltiple de áreas anatómicas irradiadas</w:t>
      </w:r>
    </w:p>
    <w:p w14:paraId="62524933" w14:textId="77777777" w:rsidR="00634B32" w:rsidRPr="00E168A9" w:rsidRDefault="00634B32" w:rsidP="00634B32">
      <w:pPr>
        <w:pStyle w:val="PargrafodaLista"/>
        <w:spacing w:after="0" w:line="276" w:lineRule="auto"/>
        <w:jc w:val="both"/>
        <w:rPr>
          <w:sz w:val="11"/>
          <w:szCs w:val="11"/>
          <w:lang w:val="es-ES"/>
        </w:rPr>
      </w:pPr>
    </w:p>
    <w:p w14:paraId="09CF1A26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Técnica de RT</w:t>
      </w:r>
      <w:r w:rsidRPr="00262FC7">
        <w:rPr>
          <w:lang w:val="es-ES"/>
        </w:rPr>
        <w:t xml:space="preserve"> utilizada </w:t>
      </w:r>
      <w:r w:rsidRPr="00262FC7">
        <w:rPr>
          <w:sz w:val="20"/>
          <w:lang w:val="es-ES"/>
        </w:rPr>
        <w:t>[1-total] [2-parcial]</w:t>
      </w:r>
    </w:p>
    <w:p w14:paraId="692AD781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Si es </w:t>
      </w:r>
      <w:r w:rsidRPr="00E168A9">
        <w:rPr>
          <w:b/>
          <w:lang w:val="es-ES"/>
        </w:rPr>
        <w:t>técnica parcial,</w:t>
      </w:r>
      <w:r w:rsidRPr="00262FC7">
        <w:rPr>
          <w:lang w:val="es-ES"/>
        </w:rPr>
        <w:t xml:space="preserve"> qué técnica se utilizó </w:t>
      </w:r>
      <w:r w:rsidRPr="00262FC7">
        <w:rPr>
          <w:sz w:val="20"/>
          <w:lang w:val="es-ES"/>
        </w:rPr>
        <w:t>[1-RT externa] [2-RT IO] [3-braquiterapia]</w:t>
      </w:r>
    </w:p>
    <w:p w14:paraId="2B9A5671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Dosis</w:t>
      </w:r>
      <w:r w:rsidRPr="00262FC7">
        <w:rPr>
          <w:lang w:val="es-ES"/>
        </w:rPr>
        <w:t xml:space="preserve"> recibida en cGy</w:t>
      </w:r>
    </w:p>
    <w:p w14:paraId="5AF2FA13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Volumen irradiado</w:t>
      </w:r>
      <w:r w:rsidRPr="00262FC7">
        <w:rPr>
          <w:lang w:val="es-ES"/>
        </w:rPr>
        <w:t xml:space="preserve"> en cc</w:t>
      </w:r>
    </w:p>
    <w:p w14:paraId="3670A09E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i/>
          <w:lang w:val="es-ES"/>
        </w:rPr>
        <w:t>Boost</w:t>
      </w:r>
      <w:r w:rsidRPr="00262FC7">
        <w:rPr>
          <w:b/>
          <w:lang w:val="es-ES"/>
        </w:rPr>
        <w:t xml:space="preserve"> </w:t>
      </w:r>
      <w:r w:rsidRPr="00262FC7">
        <w:rPr>
          <w:sz w:val="20"/>
          <w:lang w:val="es-ES"/>
        </w:rPr>
        <w:t>[1-sí] [0-no] [9-desc]</w:t>
      </w:r>
    </w:p>
    <w:p w14:paraId="19CE8E97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Se </w:t>
      </w:r>
      <w:r w:rsidRPr="00E168A9">
        <w:rPr>
          <w:b/>
          <w:lang w:val="es-ES"/>
        </w:rPr>
        <w:t>completó</w:t>
      </w:r>
      <w:r w:rsidRPr="00262FC7">
        <w:rPr>
          <w:lang w:val="es-ES"/>
        </w:rPr>
        <w:t xml:space="preserve"> el tratamiento de RT? </w:t>
      </w:r>
      <w:r w:rsidRPr="00262FC7">
        <w:rPr>
          <w:sz w:val="20"/>
          <w:lang w:val="es-ES"/>
        </w:rPr>
        <w:t>[1-sí] [0-no]</w:t>
      </w:r>
    </w:p>
    <w:p w14:paraId="2440EB62" w14:textId="6F7536C2" w:rsidR="00634B32" w:rsidRPr="003E2064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Razones</w:t>
      </w:r>
      <w:r w:rsidRPr="00262FC7">
        <w:rPr>
          <w:lang w:val="es-ES"/>
        </w:rPr>
        <w:t xml:space="preserve"> por las que el tratamiento adyuvante de RT fue</w:t>
      </w:r>
      <w:r w:rsidRPr="00262FC7">
        <w:rPr>
          <w:b/>
          <w:lang w:val="es-ES"/>
        </w:rPr>
        <w:t xml:space="preserve"> incompleto</w:t>
      </w:r>
      <w:r w:rsidRPr="00262FC7">
        <w:rPr>
          <w:lang w:val="es-ES"/>
        </w:rPr>
        <w:t xml:space="preserve">? </w:t>
      </w:r>
      <w:r w:rsidRPr="00262FC7">
        <w:rPr>
          <w:sz w:val="20"/>
          <w:lang w:val="es-ES"/>
        </w:rPr>
        <w:t>[1-motivos logísticos, transporte, dificultades económicas, dificultades familiares, dificultades sociales] [2-rechazo del paciente] [3-motivos imputables a la Institución: huelgas, avería de aceleradores,</w:t>
      </w:r>
      <w:r w:rsidR="00F5569D">
        <w:rPr>
          <w:sz w:val="20"/>
          <w:lang w:val="es-ES"/>
        </w:rPr>
        <w:t xml:space="preserve"> </w:t>
      </w:r>
      <w:r w:rsidRPr="00262FC7">
        <w:rPr>
          <w:sz w:val="20"/>
          <w:lang w:val="es-ES"/>
        </w:rPr>
        <w:t>…] [4-complicaciones asociadas al tratamiento] [9-desc]</w:t>
      </w:r>
    </w:p>
    <w:p w14:paraId="7EC2A4FD" w14:textId="77777777" w:rsidR="003E2064" w:rsidRPr="00262FC7" w:rsidRDefault="003E2064" w:rsidP="003E2064">
      <w:pPr>
        <w:pStyle w:val="PargrafodaLista"/>
        <w:spacing w:line="360" w:lineRule="auto"/>
        <w:ind w:left="426"/>
        <w:rPr>
          <w:lang w:val="es-ES"/>
        </w:rPr>
      </w:pPr>
    </w:p>
    <w:p w14:paraId="4C156E9E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b/>
          <w:lang w:val="es-ES"/>
        </w:rPr>
        <w:lastRenderedPageBreak/>
        <w:t>QT?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[0-no] [1-neo-adj] [2-adj] [9-desc]</w:t>
      </w:r>
    </w:p>
    <w:p w14:paraId="6D418960" w14:textId="7690D02C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inicio de la </w:t>
      </w:r>
      <w:r w:rsidRPr="00262FC7">
        <w:rPr>
          <w:b/>
          <w:lang w:val="es-ES"/>
        </w:rPr>
        <w:t>QT neoadyuvante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recurrente </w:t>
      </w:r>
      <w:r w:rsidRPr="00262FC7">
        <w:rPr>
          <w:sz w:val="20"/>
          <w:lang w:val="es-ES"/>
        </w:rPr>
        <w:t>[DD/MM/AAAA]</w:t>
      </w:r>
    </w:p>
    <w:p w14:paraId="064009E3" w14:textId="2BA32931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finalización de la </w:t>
      </w:r>
      <w:r w:rsidRPr="00262FC7">
        <w:rPr>
          <w:b/>
          <w:lang w:val="es-ES"/>
        </w:rPr>
        <w:t>QT neoadyuvante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recurrente </w:t>
      </w:r>
      <w:r w:rsidRPr="00262FC7">
        <w:rPr>
          <w:sz w:val="20"/>
          <w:lang w:val="es-ES"/>
        </w:rPr>
        <w:t>[DD/MM/AAAA]</w:t>
      </w:r>
    </w:p>
    <w:p w14:paraId="61C7ED0E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Se </w:t>
      </w:r>
      <w:r w:rsidRPr="0086429E">
        <w:rPr>
          <w:b/>
          <w:lang w:val="es-ES"/>
        </w:rPr>
        <w:t>completó</w:t>
      </w:r>
      <w:r w:rsidRPr="00262FC7">
        <w:rPr>
          <w:lang w:val="es-ES"/>
        </w:rPr>
        <w:t xml:space="preserve"> el tratamiento sistémico? </w:t>
      </w:r>
      <w:r w:rsidRPr="00262FC7">
        <w:rPr>
          <w:sz w:val="20"/>
          <w:lang w:val="es-ES"/>
        </w:rPr>
        <w:t>[1-sí] [0-no]</w:t>
      </w:r>
    </w:p>
    <w:p w14:paraId="4DDE16A4" w14:textId="2EA16B43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86429E">
        <w:rPr>
          <w:b/>
          <w:lang w:val="es-ES"/>
        </w:rPr>
        <w:t>Razone</w:t>
      </w:r>
      <w:r w:rsidRPr="00262FC7">
        <w:rPr>
          <w:lang w:val="es-ES"/>
        </w:rPr>
        <w:t>s por las que el tratamiento para el QT neoadyuvante fue</w:t>
      </w:r>
      <w:r w:rsidRPr="0086429E">
        <w:rPr>
          <w:b/>
          <w:lang w:val="es-ES"/>
        </w:rPr>
        <w:t xml:space="preserve"> incompleto</w:t>
      </w:r>
      <w:r w:rsidRPr="00262FC7">
        <w:rPr>
          <w:lang w:val="es-ES"/>
        </w:rPr>
        <w:t>?</w:t>
      </w:r>
      <w:r w:rsidRPr="00262FC7">
        <w:rPr>
          <w:sz w:val="20"/>
          <w:lang w:val="es-ES"/>
        </w:rPr>
        <w:t xml:space="preserve"> [1-razones logísticas, transporte, dificultades económicas, dificultades familiares, dificultades sociales] [2-rechazo del paciente] [3-razones imputables a la Institución: huelgas</w:t>
      </w:r>
      <w:r w:rsidR="00F5569D">
        <w:rPr>
          <w:sz w:val="20"/>
          <w:lang w:val="es-ES"/>
        </w:rPr>
        <w:t>,</w:t>
      </w:r>
      <w:r w:rsidR="0086429E">
        <w:rPr>
          <w:sz w:val="20"/>
          <w:lang w:val="es-ES"/>
        </w:rPr>
        <w:t xml:space="preserve"> </w:t>
      </w:r>
      <w:r w:rsidRPr="00262FC7">
        <w:rPr>
          <w:sz w:val="20"/>
          <w:lang w:val="es-ES"/>
        </w:rPr>
        <w:t>…]</w:t>
      </w:r>
      <w:r w:rsidR="00F5569D">
        <w:rPr>
          <w:sz w:val="20"/>
          <w:lang w:val="es-ES"/>
        </w:rPr>
        <w:t xml:space="preserve"> </w:t>
      </w:r>
      <w:r w:rsidR="00F5569D" w:rsidRPr="00262FC7">
        <w:rPr>
          <w:sz w:val="20"/>
          <w:lang w:val="es-ES"/>
        </w:rPr>
        <w:t xml:space="preserve">[4-complicaciones asociadas al tratamiento: toxicidad sanguínea, toxicidad GI y cavidad oral, toxicidad dermatológico, toxicidad neurológico, toxicidad cardíaco, fiebre, complicaciones respiratorias] </w:t>
      </w:r>
      <w:r w:rsidRPr="00262FC7">
        <w:rPr>
          <w:sz w:val="20"/>
          <w:lang w:val="es-ES"/>
        </w:rPr>
        <w:t>[9-desc]</w:t>
      </w:r>
    </w:p>
    <w:p w14:paraId="5099201A" w14:textId="77777777" w:rsidR="00634B32" w:rsidRPr="003E2064" w:rsidRDefault="00634B32" w:rsidP="00634B32">
      <w:pPr>
        <w:spacing w:line="360" w:lineRule="auto"/>
        <w:rPr>
          <w:sz w:val="18"/>
          <w:lang w:val="es-ES"/>
        </w:rPr>
      </w:pPr>
    </w:p>
    <w:p w14:paraId="1D7168BA" w14:textId="13BB085F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inicio de la </w:t>
      </w:r>
      <w:r w:rsidRPr="00262FC7">
        <w:rPr>
          <w:b/>
          <w:lang w:val="es-ES"/>
        </w:rPr>
        <w:t>QT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recurrente </w:t>
      </w:r>
      <w:r w:rsidRPr="00262FC7">
        <w:rPr>
          <w:sz w:val="20"/>
          <w:lang w:val="es-ES"/>
        </w:rPr>
        <w:t>[DD/MM/AAAA]</w:t>
      </w:r>
    </w:p>
    <w:p w14:paraId="22CB74E6" w14:textId="75629A27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finalización de la </w:t>
      </w:r>
      <w:r w:rsidRPr="00262FC7">
        <w:rPr>
          <w:b/>
          <w:lang w:val="es-ES"/>
        </w:rPr>
        <w:t>QT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recurrente </w:t>
      </w:r>
      <w:r w:rsidRPr="00262FC7">
        <w:rPr>
          <w:sz w:val="20"/>
          <w:lang w:val="es-ES"/>
        </w:rPr>
        <w:t>[DD/MM/AAAA]</w:t>
      </w:r>
    </w:p>
    <w:p w14:paraId="72506069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Se </w:t>
      </w:r>
      <w:r w:rsidRPr="0086429E">
        <w:rPr>
          <w:b/>
          <w:lang w:val="es-ES"/>
        </w:rPr>
        <w:t>completó</w:t>
      </w:r>
      <w:r w:rsidRPr="00262FC7">
        <w:rPr>
          <w:lang w:val="es-ES"/>
        </w:rPr>
        <w:t xml:space="preserve"> el tratamiento sistémico? </w:t>
      </w:r>
      <w:r w:rsidRPr="00262FC7">
        <w:rPr>
          <w:sz w:val="20"/>
          <w:lang w:val="es-ES"/>
        </w:rPr>
        <w:t>[1-sí] [0-no]</w:t>
      </w:r>
    </w:p>
    <w:p w14:paraId="108F9994" w14:textId="72D348EC" w:rsidR="00634B32" w:rsidRPr="0086429E" w:rsidRDefault="00634B32" w:rsidP="0086429E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86429E">
        <w:rPr>
          <w:b/>
          <w:lang w:val="es-ES"/>
        </w:rPr>
        <w:t>Razones</w:t>
      </w:r>
      <w:r w:rsidRPr="00262FC7">
        <w:rPr>
          <w:lang w:val="es-ES"/>
        </w:rPr>
        <w:t xml:space="preserve"> por las que el tratamiento para el QT adyuvante fue</w:t>
      </w:r>
      <w:r w:rsidRPr="0086429E">
        <w:rPr>
          <w:b/>
          <w:lang w:val="es-ES"/>
        </w:rPr>
        <w:t xml:space="preserve"> incompleto</w:t>
      </w:r>
      <w:r w:rsidRPr="00262FC7">
        <w:rPr>
          <w:lang w:val="es-ES"/>
        </w:rPr>
        <w:t>?</w:t>
      </w:r>
      <w:r w:rsidRPr="00262FC7">
        <w:rPr>
          <w:sz w:val="20"/>
          <w:lang w:val="es-ES"/>
        </w:rPr>
        <w:t xml:space="preserve"> [1-razones logísticas, transporte, dificultades económicas, dificultades familiares, dificultades sociales] [2-rechazo del paciente] [3-razones imputables a la Institución: huelgas,</w:t>
      </w:r>
      <w:r w:rsidR="00F5569D">
        <w:rPr>
          <w:sz w:val="20"/>
          <w:lang w:val="es-ES"/>
        </w:rPr>
        <w:t xml:space="preserve"> </w:t>
      </w:r>
      <w:r w:rsidRPr="00262FC7">
        <w:rPr>
          <w:sz w:val="20"/>
          <w:lang w:val="es-ES"/>
        </w:rPr>
        <w:t xml:space="preserve">…] </w:t>
      </w:r>
      <w:r w:rsidR="0086429E" w:rsidRPr="00262FC7">
        <w:rPr>
          <w:sz w:val="20"/>
          <w:lang w:val="es-ES"/>
        </w:rPr>
        <w:t xml:space="preserve">[4-complicaciones asociadas al tratamiento: toxicidad sanguínea, toxicidad GI y cavidad oral, toxicidad dermatológico, toxicidad neurológico, toxicidad cardíaco, fiebre, complicaciones respiratorias] </w:t>
      </w:r>
      <w:r w:rsidRPr="0086429E">
        <w:rPr>
          <w:sz w:val="20"/>
          <w:lang w:val="es-ES"/>
        </w:rPr>
        <w:t>[9-desc]</w:t>
      </w:r>
    </w:p>
    <w:p w14:paraId="700378F0" w14:textId="77777777" w:rsidR="00634B32" w:rsidRPr="003E2064" w:rsidRDefault="00634B32" w:rsidP="00634B32">
      <w:pPr>
        <w:pStyle w:val="PargrafodaLista"/>
        <w:spacing w:line="360" w:lineRule="auto"/>
        <w:ind w:left="426"/>
        <w:rPr>
          <w:sz w:val="18"/>
          <w:lang w:val="es-ES"/>
        </w:rPr>
      </w:pPr>
    </w:p>
    <w:p w14:paraId="5043758A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line="360" w:lineRule="auto"/>
        <w:ind w:left="426"/>
        <w:rPr>
          <w:lang w:val="es-ES"/>
        </w:rPr>
      </w:pPr>
      <w:r w:rsidRPr="00262FC7">
        <w:rPr>
          <w:b/>
          <w:lang w:val="es-ES"/>
        </w:rPr>
        <w:t>HT</w:t>
      </w:r>
      <w:r w:rsidRPr="00262FC7">
        <w:rPr>
          <w:lang w:val="es-ES"/>
        </w:rPr>
        <w:t xml:space="preserve">? </w:t>
      </w:r>
      <w:r w:rsidRPr="00262FC7">
        <w:rPr>
          <w:sz w:val="20"/>
          <w:lang w:val="es-ES"/>
        </w:rPr>
        <w:t>[0-no] [1-sí] [9-desc]</w:t>
      </w:r>
    </w:p>
    <w:p w14:paraId="47010DC4" w14:textId="7AB61FEB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inicio de la </w:t>
      </w:r>
      <w:r w:rsidRPr="00262FC7">
        <w:rPr>
          <w:b/>
          <w:lang w:val="es-ES"/>
        </w:rPr>
        <w:t>HT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recurrente </w:t>
      </w:r>
      <w:r w:rsidRPr="00262FC7">
        <w:rPr>
          <w:sz w:val="20"/>
          <w:lang w:val="es-ES"/>
        </w:rPr>
        <w:t>[DD/MM/AAAA]</w:t>
      </w:r>
    </w:p>
    <w:p w14:paraId="0E7A01DB" w14:textId="21F5C87F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finalización de la </w:t>
      </w:r>
      <w:r w:rsidRPr="00262FC7">
        <w:rPr>
          <w:b/>
          <w:lang w:val="es-ES"/>
        </w:rPr>
        <w:t>HT adyuvante</w:t>
      </w:r>
      <w:r w:rsidRPr="00262FC7">
        <w:rPr>
          <w:lang w:val="es-ES"/>
        </w:rPr>
        <w:t xml:space="preserve"> del tumor </w:t>
      </w:r>
      <w:r w:rsidRPr="00262FC7">
        <w:rPr>
          <w:b/>
          <w:lang w:val="es-ES"/>
        </w:rPr>
        <w:t xml:space="preserve">recurrente </w:t>
      </w:r>
      <w:r w:rsidRPr="00262FC7">
        <w:rPr>
          <w:sz w:val="20"/>
          <w:lang w:val="es-ES"/>
        </w:rPr>
        <w:t>[DD/MM/AAAA]</w:t>
      </w:r>
    </w:p>
    <w:p w14:paraId="79A5E661" w14:textId="77777777" w:rsidR="00634B32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Se </w:t>
      </w:r>
      <w:r w:rsidRPr="00BC18FD">
        <w:rPr>
          <w:b/>
          <w:lang w:val="es-ES"/>
        </w:rPr>
        <w:t>completó</w:t>
      </w:r>
      <w:r w:rsidRPr="00262FC7">
        <w:rPr>
          <w:lang w:val="es-ES"/>
        </w:rPr>
        <w:t xml:space="preserve"> el tratamiento? </w:t>
      </w:r>
      <w:r w:rsidRPr="00262FC7">
        <w:rPr>
          <w:sz w:val="20"/>
          <w:lang w:val="es-ES"/>
        </w:rPr>
        <w:t>[1-sí] [0-no]</w:t>
      </w:r>
    </w:p>
    <w:p w14:paraId="67FF0621" w14:textId="051A18AD" w:rsidR="00500767" w:rsidRPr="00262FC7" w:rsidRDefault="00634B32" w:rsidP="00634B32">
      <w:pPr>
        <w:pStyle w:val="PargrafodaLista"/>
        <w:numPr>
          <w:ilvl w:val="0"/>
          <w:numId w:val="2"/>
        </w:numPr>
        <w:spacing w:after="0" w:line="360" w:lineRule="auto"/>
        <w:ind w:left="426" w:hanging="284"/>
        <w:rPr>
          <w:lang w:val="es-ES"/>
        </w:rPr>
      </w:pPr>
      <w:r w:rsidRPr="00BC18FD">
        <w:rPr>
          <w:b/>
          <w:lang w:val="es-ES"/>
        </w:rPr>
        <w:t>Razones</w:t>
      </w:r>
      <w:r w:rsidRPr="00262FC7">
        <w:rPr>
          <w:lang w:val="es-ES"/>
        </w:rPr>
        <w:t xml:space="preserve"> por las que el tratamiento adyuvante con TH fue</w:t>
      </w:r>
      <w:r w:rsidRPr="001E4521">
        <w:rPr>
          <w:b/>
          <w:lang w:val="es-ES"/>
        </w:rPr>
        <w:t xml:space="preserve"> incompleto</w:t>
      </w:r>
      <w:r w:rsidRPr="00262FC7">
        <w:rPr>
          <w:lang w:val="es-ES"/>
        </w:rPr>
        <w:t xml:space="preserve">? </w:t>
      </w:r>
      <w:r w:rsidRPr="00C7795B">
        <w:rPr>
          <w:sz w:val="20"/>
          <w:lang w:val="es-ES"/>
        </w:rPr>
        <w:t>[Rechazo de 1 paciente] [resentimiento de 2 pacientes / complicaciones asociadas al tratamiento] [9-desc]</w:t>
      </w:r>
    </w:p>
    <w:p w14:paraId="61489EF7" w14:textId="6ACB291E" w:rsidR="00634B32" w:rsidRPr="003E2064" w:rsidRDefault="00634B32" w:rsidP="00634B32">
      <w:pPr>
        <w:rPr>
          <w:sz w:val="40"/>
          <w:lang w:val="es-ES"/>
        </w:rPr>
      </w:pPr>
    </w:p>
    <w:p w14:paraId="0EF545D5" w14:textId="77777777" w:rsidR="00C7795B" w:rsidRPr="00DC430E" w:rsidRDefault="00C7795B" w:rsidP="00634B32">
      <w:pPr>
        <w:rPr>
          <w:sz w:val="18"/>
          <w:lang w:val="es-ES"/>
        </w:rPr>
      </w:pPr>
    </w:p>
    <w:p w14:paraId="29BA1B52" w14:textId="77777777" w:rsidR="00634B32" w:rsidRPr="00FD09B1" w:rsidRDefault="00634B32" w:rsidP="00634B32">
      <w:pPr>
        <w:spacing w:line="360" w:lineRule="auto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MORBILIDAD DEL TRATAMIENTOS</w:t>
      </w:r>
    </w:p>
    <w:p w14:paraId="63B6DBEC" w14:textId="77777777" w:rsidR="00634B32" w:rsidRPr="00262FC7" w:rsidRDefault="00634B32" w:rsidP="00634B32">
      <w:pPr>
        <w:pStyle w:val="PargrafodaLista"/>
        <w:numPr>
          <w:ilvl w:val="0"/>
          <w:numId w:val="3"/>
        </w:numPr>
        <w:spacing w:after="0" w:line="360" w:lineRule="auto"/>
        <w:ind w:left="426" w:hanging="284"/>
        <w:rPr>
          <w:lang w:val="es-ES"/>
        </w:rPr>
      </w:pPr>
      <w:r w:rsidRPr="001E4521">
        <w:rPr>
          <w:b/>
          <w:lang w:val="es-ES"/>
        </w:rPr>
        <w:t>Complicaciones quirúrgicas</w:t>
      </w:r>
      <w:r w:rsidRPr="00262FC7">
        <w:rPr>
          <w:lang w:val="es-ES"/>
        </w:rPr>
        <w:t xml:space="preserve"> (30 días)?</w:t>
      </w:r>
      <w:r w:rsidRPr="00262FC7">
        <w:rPr>
          <w:b/>
          <w:lang w:val="es-ES"/>
        </w:rPr>
        <w:t xml:space="preserve"> </w:t>
      </w:r>
      <w:r w:rsidRPr="00262FC7">
        <w:rPr>
          <w:sz w:val="20"/>
          <w:lang w:val="es-ES"/>
        </w:rPr>
        <w:t>[0-no] [1-sí] [9-desc]</w:t>
      </w:r>
    </w:p>
    <w:p w14:paraId="7D2E94A8" w14:textId="77777777" w:rsidR="00634B32" w:rsidRPr="00262FC7" w:rsidRDefault="00634B32" w:rsidP="00634B32">
      <w:pPr>
        <w:pStyle w:val="PargrafodaLista"/>
        <w:numPr>
          <w:ilvl w:val="0"/>
          <w:numId w:val="3"/>
        </w:numPr>
        <w:spacing w:after="0"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Clasificación </w:t>
      </w:r>
      <w:r w:rsidRPr="00262FC7">
        <w:rPr>
          <w:i/>
          <w:lang w:val="es-ES"/>
        </w:rPr>
        <w:t>Clavien-Dindo</w:t>
      </w:r>
      <w:r w:rsidRPr="00262FC7">
        <w:rPr>
          <w:lang w:val="es-ES"/>
        </w:rPr>
        <w:t xml:space="preserve"> </w:t>
      </w:r>
      <w:r w:rsidRPr="00262FC7">
        <w:rPr>
          <w:sz w:val="20"/>
          <w:lang w:val="es-ES"/>
        </w:rPr>
        <w:t>[1-CD I] [2-CD II] [3-CD IIIa] [4-CD IIIb] [5-CD IVa] [6-CD IVb] [7-CD V]</w:t>
      </w:r>
    </w:p>
    <w:p w14:paraId="4081BB93" w14:textId="2C30F558" w:rsidR="00634B32" w:rsidRPr="00262FC7" w:rsidRDefault="00634B32" w:rsidP="00634B32">
      <w:pPr>
        <w:pStyle w:val="PargrafodaLista"/>
        <w:numPr>
          <w:ilvl w:val="0"/>
          <w:numId w:val="3"/>
        </w:numPr>
        <w:spacing w:after="0" w:line="360" w:lineRule="auto"/>
        <w:ind w:left="426" w:hanging="284"/>
        <w:rPr>
          <w:lang w:val="es-ES"/>
        </w:rPr>
      </w:pPr>
      <w:r w:rsidRPr="00262FC7">
        <w:rPr>
          <w:b/>
          <w:lang w:val="es-ES"/>
        </w:rPr>
        <w:t xml:space="preserve">Morbilidad asociada con la cirugía </w:t>
      </w:r>
      <w:r w:rsidRPr="00262FC7">
        <w:rPr>
          <w:lang w:val="es-ES"/>
        </w:rPr>
        <w:t>para tratamiento del</w:t>
      </w:r>
      <w:r w:rsidRPr="00262FC7">
        <w:rPr>
          <w:b/>
          <w:lang w:val="es-ES"/>
        </w:rPr>
        <w:t xml:space="preserve"> tumor recurrente </w:t>
      </w:r>
      <w:r w:rsidRPr="00262FC7">
        <w:rPr>
          <w:sz w:val="20"/>
          <w:lang w:val="es-ES"/>
        </w:rPr>
        <w:t>[1-dehiscencia de herida op] [2-infección del sitio quirúrgico] [3-seroma / hematoma que requiere aspiración] [4-necrosis de colgajos]</w:t>
      </w:r>
    </w:p>
    <w:p w14:paraId="72830929" w14:textId="77777777" w:rsidR="00634B32" w:rsidRPr="00262FC7" w:rsidRDefault="00634B32" w:rsidP="00634B32">
      <w:pPr>
        <w:pStyle w:val="PargrafodaLista"/>
        <w:spacing w:after="0" w:line="360" w:lineRule="auto"/>
        <w:ind w:left="426"/>
        <w:rPr>
          <w:sz w:val="13"/>
          <w:szCs w:val="13"/>
          <w:lang w:val="es-ES"/>
        </w:rPr>
      </w:pPr>
    </w:p>
    <w:p w14:paraId="42C3816A" w14:textId="776165A3" w:rsidR="00634B32" w:rsidRPr="00262FC7" w:rsidRDefault="00634B32" w:rsidP="00634B32">
      <w:pPr>
        <w:pStyle w:val="PargrafodaLista"/>
        <w:numPr>
          <w:ilvl w:val="0"/>
          <w:numId w:val="3"/>
        </w:numPr>
        <w:spacing w:line="360" w:lineRule="auto"/>
        <w:ind w:left="426" w:hanging="284"/>
        <w:jc w:val="both"/>
        <w:rPr>
          <w:lang w:val="es-ES"/>
        </w:rPr>
      </w:pPr>
      <w:r w:rsidRPr="00262FC7">
        <w:rPr>
          <w:b/>
          <w:lang w:val="es-ES"/>
        </w:rPr>
        <w:t xml:space="preserve">Morbilidad asociada a la RT </w:t>
      </w:r>
      <w:r w:rsidRPr="00262FC7">
        <w:rPr>
          <w:lang w:val="es-ES"/>
        </w:rPr>
        <w:t>para tratamiento del</w:t>
      </w:r>
      <w:r w:rsidRPr="00262FC7">
        <w:rPr>
          <w:b/>
          <w:lang w:val="es-ES"/>
        </w:rPr>
        <w:t xml:space="preserve"> tumor recurrente </w:t>
      </w:r>
      <w:r w:rsidRPr="00262FC7">
        <w:rPr>
          <w:sz w:val="20"/>
          <w:lang w:val="es-ES"/>
        </w:rPr>
        <w:t>(</w:t>
      </w:r>
      <w:r w:rsidRPr="00262FC7">
        <w:rPr>
          <w:i/>
          <w:sz w:val="20"/>
          <w:lang w:val="es-ES"/>
        </w:rPr>
        <w:t>escala RTOG, toxicidad aguda</w:t>
      </w:r>
      <w:r w:rsidRPr="00262FC7">
        <w:rPr>
          <w:sz w:val="20"/>
          <w:lang w:val="es-ES"/>
        </w:rPr>
        <w:t>) [1-grado 1 (eritema leve, alopecia, descamación seca, hipohidrosis)] [2-grado 2 (eritema moderado, descamación húmeda irregular, edema)] [3- grado 3 (descamación húmeda confluente, edema marcado)] [4- grado 4 (ulceración, hemorragia, necrosis)] [9-desc]</w:t>
      </w:r>
    </w:p>
    <w:p w14:paraId="7C14DD07" w14:textId="7706ED3A" w:rsidR="006D233C" w:rsidRDefault="006D233C" w:rsidP="006D233C">
      <w:pPr>
        <w:pStyle w:val="PargrafodaLista"/>
        <w:spacing w:line="360" w:lineRule="auto"/>
        <w:ind w:left="426"/>
        <w:rPr>
          <w:sz w:val="15"/>
          <w:lang w:val="es-ES"/>
        </w:rPr>
      </w:pPr>
    </w:p>
    <w:p w14:paraId="5FC7C361" w14:textId="77777777" w:rsidR="006035BE" w:rsidRPr="006035BE" w:rsidRDefault="006035BE" w:rsidP="006D233C">
      <w:pPr>
        <w:pStyle w:val="PargrafodaLista"/>
        <w:spacing w:line="360" w:lineRule="auto"/>
        <w:ind w:left="426"/>
        <w:rPr>
          <w:sz w:val="18"/>
          <w:lang w:val="es-ES"/>
        </w:rPr>
      </w:pPr>
    </w:p>
    <w:p w14:paraId="6116B821" w14:textId="0231E79A" w:rsidR="006D233C" w:rsidRPr="00262FC7" w:rsidRDefault="006D233C" w:rsidP="006D233C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center"/>
        <w:rPr>
          <w:b/>
          <w:lang w:val="es-ES"/>
        </w:rPr>
      </w:pPr>
      <w:r w:rsidRPr="00262FC7">
        <w:rPr>
          <w:b/>
          <w:lang w:val="es-ES"/>
        </w:rPr>
        <w:t>RESULTADO ESTÉTICO</w:t>
      </w:r>
    </w:p>
    <w:p w14:paraId="21321F3A" w14:textId="77777777" w:rsidR="006D233C" w:rsidRPr="006035BE" w:rsidRDefault="006D233C" w:rsidP="00405CF4">
      <w:pPr>
        <w:pStyle w:val="PargrafodaLista"/>
        <w:spacing w:line="360" w:lineRule="auto"/>
        <w:ind w:left="426" w:hanging="426"/>
        <w:rPr>
          <w:sz w:val="16"/>
          <w:szCs w:val="11"/>
          <w:highlight w:val="lightGray"/>
          <w:lang w:val="es-ES"/>
        </w:rPr>
      </w:pPr>
    </w:p>
    <w:p w14:paraId="538093DB" w14:textId="61829CD8" w:rsidR="00405CF4" w:rsidRPr="00262FC7" w:rsidRDefault="00634B32" w:rsidP="00405CF4">
      <w:pPr>
        <w:pStyle w:val="PargrafodaLista"/>
        <w:spacing w:line="360" w:lineRule="auto"/>
        <w:ind w:left="426" w:hanging="426"/>
        <w:rPr>
          <w:b/>
          <w:lang w:val="es-ES"/>
        </w:rPr>
      </w:pPr>
      <w:r w:rsidRPr="00262FC7">
        <w:rPr>
          <w:b/>
          <w:highlight w:val="lightGray"/>
          <w:lang w:val="es-ES"/>
        </w:rPr>
        <w:t>EVALUACIÓN</w:t>
      </w:r>
      <w:r w:rsidR="006D233C" w:rsidRPr="00262FC7">
        <w:rPr>
          <w:b/>
          <w:highlight w:val="lightGray"/>
          <w:lang w:val="es-ES"/>
        </w:rPr>
        <w:t xml:space="preserve"> </w:t>
      </w:r>
      <w:r w:rsidRPr="00262FC7">
        <w:rPr>
          <w:b/>
          <w:highlight w:val="lightGray"/>
          <w:lang w:val="es-ES"/>
        </w:rPr>
        <w:t xml:space="preserve">DEL </w:t>
      </w:r>
      <w:r w:rsidR="006D233C" w:rsidRPr="00262FC7">
        <w:rPr>
          <w:b/>
          <w:highlight w:val="lightGray"/>
          <w:lang w:val="es-ES"/>
        </w:rPr>
        <w:t>EQUIP</w:t>
      </w:r>
      <w:r w:rsidRPr="00262FC7">
        <w:rPr>
          <w:b/>
          <w:highlight w:val="lightGray"/>
          <w:lang w:val="es-ES"/>
        </w:rPr>
        <w:t>O</w:t>
      </w:r>
      <w:r w:rsidR="006D233C" w:rsidRPr="00262FC7">
        <w:rPr>
          <w:b/>
          <w:highlight w:val="lightGray"/>
          <w:lang w:val="es-ES"/>
        </w:rPr>
        <w:t xml:space="preserve"> MÉDIC</w:t>
      </w:r>
      <w:r w:rsidRPr="00262FC7">
        <w:rPr>
          <w:b/>
          <w:highlight w:val="lightGray"/>
          <w:lang w:val="es-ES"/>
        </w:rPr>
        <w:t>O</w:t>
      </w:r>
    </w:p>
    <w:p w14:paraId="3FF7E219" w14:textId="77777777" w:rsidR="00634B32" w:rsidRPr="00262FC7" w:rsidRDefault="00634B32" w:rsidP="00C95F62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lang w:val="es-ES"/>
        </w:rPr>
      </w:pPr>
      <w:r w:rsidRPr="00262FC7">
        <w:rPr>
          <w:b/>
          <w:lang w:val="es-ES"/>
        </w:rPr>
        <w:t xml:space="preserve">Resultado estético antes </w:t>
      </w:r>
      <w:r w:rsidRPr="00262FC7">
        <w:rPr>
          <w:lang w:val="es-ES"/>
        </w:rPr>
        <w:t xml:space="preserve">del tratamiento de la recaída (valoración de un miembro del equipo terapéutico basada en fotografías) </w:t>
      </w:r>
      <w:r w:rsidRPr="00AE3166">
        <w:rPr>
          <w:sz w:val="20"/>
          <w:lang w:val="es-ES"/>
        </w:rPr>
        <w:t>[1-muy bueno] [2-bueno] [3-razonable] [4-malo]</w:t>
      </w:r>
    </w:p>
    <w:p w14:paraId="54BA488E" w14:textId="06AA8349" w:rsidR="00CE1A15" w:rsidRPr="00262FC7" w:rsidRDefault="00011126" w:rsidP="00C95F62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Resultado </w:t>
      </w:r>
      <w:r w:rsidRPr="00262FC7">
        <w:rPr>
          <w:b/>
          <w:lang w:val="es-ES"/>
        </w:rPr>
        <w:t>estético de</w:t>
      </w:r>
      <w:r w:rsidR="00634B32" w:rsidRPr="00262FC7">
        <w:rPr>
          <w:b/>
          <w:lang w:val="es-ES"/>
        </w:rPr>
        <w:t>spués</w:t>
      </w:r>
      <w:r w:rsidRPr="00262FC7">
        <w:rPr>
          <w:lang w:val="es-ES"/>
        </w:rPr>
        <w:t xml:space="preserve"> </w:t>
      </w:r>
      <w:r w:rsidR="00634B32" w:rsidRPr="00262FC7">
        <w:rPr>
          <w:lang w:val="es-ES"/>
        </w:rPr>
        <w:t xml:space="preserve">del tratamiento de la recaída (valoración de un miembro del equipo terapéutico basada en fotografías) </w:t>
      </w:r>
      <w:r w:rsidR="00634B32" w:rsidRPr="00AE3166">
        <w:rPr>
          <w:sz w:val="20"/>
          <w:lang w:val="es-ES"/>
        </w:rPr>
        <w:t>[1-muy bueno] [2-bueno] [3-razonable] [4-malo]</w:t>
      </w:r>
    </w:p>
    <w:p w14:paraId="11011DEF" w14:textId="15A88E6E" w:rsidR="00A72E6F" w:rsidRPr="00994181" w:rsidRDefault="00405CF4" w:rsidP="00994181">
      <w:pPr>
        <w:pStyle w:val="PargrafodaLista"/>
        <w:spacing w:after="0" w:line="276" w:lineRule="auto"/>
        <w:jc w:val="both"/>
        <w:rPr>
          <w:sz w:val="18"/>
          <w:lang w:val="es-ES"/>
        </w:rPr>
      </w:pPr>
      <w:r w:rsidRPr="00262FC7">
        <w:rPr>
          <w:b/>
          <w:sz w:val="18"/>
          <w:lang w:val="es-ES"/>
        </w:rPr>
        <w:t xml:space="preserve">Nota </w:t>
      </w:r>
      <w:r w:rsidR="00D11D55">
        <w:rPr>
          <w:b/>
          <w:sz w:val="18"/>
          <w:lang w:val="es-ES"/>
        </w:rPr>
        <w:t>7</w:t>
      </w:r>
      <w:r w:rsidRPr="00262FC7">
        <w:rPr>
          <w:b/>
          <w:sz w:val="18"/>
          <w:lang w:val="es-ES"/>
        </w:rPr>
        <w:t>:</w:t>
      </w:r>
      <w:r w:rsidRPr="00262FC7">
        <w:rPr>
          <w:sz w:val="18"/>
          <w:lang w:val="es-ES"/>
        </w:rPr>
        <w:t xml:space="preserve"> </w:t>
      </w:r>
      <w:r w:rsidR="00634B32" w:rsidRPr="00262FC7">
        <w:rPr>
          <w:sz w:val="18"/>
          <w:lang w:val="es-ES"/>
        </w:rPr>
        <w:t>tomar una f</w:t>
      </w:r>
      <w:r w:rsidR="00634B32" w:rsidRPr="00F53236">
        <w:rPr>
          <w:sz w:val="18"/>
          <w:lang w:val="es-ES"/>
        </w:rPr>
        <w:t>otografía del paciente: 1- antes de cualquier tratamiento de recurrencia, 2</w:t>
      </w:r>
      <w:r w:rsidR="00A72E6F" w:rsidRPr="00F53236">
        <w:rPr>
          <w:sz w:val="18"/>
          <w:lang w:val="es-ES"/>
        </w:rPr>
        <w:t xml:space="preserve"> </w:t>
      </w:r>
      <w:r w:rsidR="00634B32" w:rsidRPr="00F53236">
        <w:rPr>
          <w:sz w:val="18"/>
          <w:lang w:val="es-ES"/>
        </w:rPr>
        <w:t xml:space="preserve">- </w:t>
      </w:r>
      <w:r w:rsidR="00A72E6F" w:rsidRPr="00F53236">
        <w:rPr>
          <w:sz w:val="18"/>
          <w:lang w:val="es-ES"/>
        </w:rPr>
        <w:t>2 a 4 semanas después de la operación,</w:t>
      </w:r>
      <w:r w:rsidR="00A72E6F" w:rsidRPr="00F53236">
        <w:rPr>
          <w:sz w:val="18"/>
        </w:rPr>
        <w:t xml:space="preserve"> </w:t>
      </w:r>
      <w:r w:rsidR="00634B32" w:rsidRPr="00F53236">
        <w:rPr>
          <w:sz w:val="18"/>
          <w:lang w:val="es-ES"/>
        </w:rPr>
        <w:t>antes</w:t>
      </w:r>
      <w:r w:rsidR="00634B32" w:rsidRPr="00262FC7">
        <w:rPr>
          <w:sz w:val="18"/>
          <w:lang w:val="es-ES"/>
        </w:rPr>
        <w:t xml:space="preserve"> del inicio de la RT, 3</w:t>
      </w:r>
      <w:r w:rsidR="00A72E6F">
        <w:rPr>
          <w:sz w:val="18"/>
          <w:lang w:val="es-ES"/>
        </w:rPr>
        <w:t xml:space="preserve"> </w:t>
      </w:r>
      <w:r w:rsidR="00634B32" w:rsidRPr="00262FC7">
        <w:rPr>
          <w:sz w:val="18"/>
          <w:lang w:val="es-ES"/>
        </w:rPr>
        <w:t>-</w:t>
      </w:r>
      <w:r w:rsidR="00A72E6F">
        <w:rPr>
          <w:sz w:val="18"/>
          <w:lang w:val="es-ES"/>
        </w:rPr>
        <w:t xml:space="preserve"> </w:t>
      </w:r>
      <w:r w:rsidR="00634B32" w:rsidRPr="00262FC7">
        <w:rPr>
          <w:sz w:val="18"/>
          <w:lang w:val="es-ES"/>
        </w:rPr>
        <w:t>6 meses después de finalizar los tratamientos de RT, 4 - en el segundo año de FUP (excluir pacientes que se someterá a una reintervención de la recurrencia después del tratamiento de la recurrencia local).</w:t>
      </w:r>
    </w:p>
    <w:p w14:paraId="1CF42860" w14:textId="4CFE6415" w:rsidR="00A72E6F" w:rsidRPr="00415F1B" w:rsidRDefault="00A72E6F" w:rsidP="00415F1B">
      <w:pPr>
        <w:pStyle w:val="PargrafodaLista"/>
        <w:spacing w:after="0" w:line="276" w:lineRule="auto"/>
        <w:jc w:val="both"/>
        <w:rPr>
          <w:sz w:val="18"/>
          <w:highlight w:val="yellow"/>
          <w:lang w:val="es-ES"/>
        </w:rPr>
      </w:pPr>
      <w:r w:rsidRPr="00415F1B">
        <w:rPr>
          <w:b/>
          <w:sz w:val="18"/>
          <w:lang w:val="es-ES"/>
        </w:rPr>
        <w:t>Nota 8:</w:t>
      </w:r>
      <w:r w:rsidRPr="00415F1B">
        <w:rPr>
          <w:sz w:val="18"/>
          <w:lang w:val="es-ES"/>
        </w:rPr>
        <w:t xml:space="preserve"> </w:t>
      </w:r>
      <w:r w:rsidR="00415F1B" w:rsidRPr="00415F1B">
        <w:rPr>
          <w:sz w:val="18"/>
          <w:lang w:val="es-ES"/>
        </w:rPr>
        <w:t>si no hay lugar para RT adyuvante para el tratamiento del tumor rec</w:t>
      </w:r>
      <w:r w:rsidR="00415F1B">
        <w:rPr>
          <w:sz w:val="18"/>
          <w:lang w:val="es-ES"/>
        </w:rPr>
        <w:t>urrente</w:t>
      </w:r>
      <w:r w:rsidR="00415F1B" w:rsidRPr="00415F1B">
        <w:rPr>
          <w:sz w:val="18"/>
          <w:lang w:val="es-ES"/>
        </w:rPr>
        <w:t>, solo se tomarán 3 fotografías:</w:t>
      </w:r>
      <w:r w:rsidR="00415F1B">
        <w:rPr>
          <w:sz w:val="18"/>
          <w:lang w:val="es-ES"/>
        </w:rPr>
        <w:t xml:space="preserve"> </w:t>
      </w:r>
      <w:r w:rsidR="00994181" w:rsidRPr="00415F1B">
        <w:rPr>
          <w:sz w:val="18"/>
          <w:lang w:val="es-ES"/>
        </w:rPr>
        <w:t>antes de cualquier tratamiento</w:t>
      </w:r>
      <w:r w:rsidRPr="00415F1B">
        <w:rPr>
          <w:sz w:val="18"/>
          <w:lang w:val="es-ES"/>
        </w:rPr>
        <w:t xml:space="preserve">, </w:t>
      </w:r>
      <w:r w:rsidR="00F53236" w:rsidRPr="00415F1B">
        <w:rPr>
          <w:sz w:val="18"/>
          <w:lang w:val="es-ES"/>
        </w:rPr>
        <w:t xml:space="preserve">2 a 4 semanas después de la operación </w:t>
      </w:r>
      <w:r w:rsidR="00415F1B" w:rsidRPr="00415F1B">
        <w:rPr>
          <w:sz w:val="18"/>
          <w:lang w:val="es-ES"/>
        </w:rPr>
        <w:t>y</w:t>
      </w:r>
      <w:r w:rsidRPr="00415F1B">
        <w:rPr>
          <w:sz w:val="18"/>
          <w:lang w:val="es-ES"/>
        </w:rPr>
        <w:t xml:space="preserve"> </w:t>
      </w:r>
      <w:r w:rsidR="00994181" w:rsidRPr="00415F1B">
        <w:rPr>
          <w:sz w:val="18"/>
          <w:lang w:val="es-ES"/>
        </w:rPr>
        <w:t>en el segundo año de FUP</w:t>
      </w:r>
      <w:r w:rsidRPr="00415F1B">
        <w:rPr>
          <w:sz w:val="18"/>
          <w:lang w:val="es-ES"/>
        </w:rPr>
        <w:t>.</w:t>
      </w:r>
    </w:p>
    <w:p w14:paraId="7AF74F8E" w14:textId="77777777" w:rsidR="00A72E6F" w:rsidRPr="00A72E6F" w:rsidRDefault="00A72E6F" w:rsidP="00E95ED2">
      <w:pPr>
        <w:pStyle w:val="PargrafodaLista"/>
        <w:spacing w:after="0" w:line="276" w:lineRule="auto"/>
        <w:jc w:val="both"/>
        <w:rPr>
          <w:sz w:val="18"/>
        </w:rPr>
      </w:pPr>
    </w:p>
    <w:p w14:paraId="2C3F20F6" w14:textId="77777777" w:rsidR="00405CF4" w:rsidRPr="006035BE" w:rsidRDefault="00405CF4" w:rsidP="00405CF4">
      <w:pPr>
        <w:pStyle w:val="PargrafodaLista"/>
        <w:spacing w:line="360" w:lineRule="auto"/>
        <w:ind w:left="426" w:hanging="426"/>
        <w:rPr>
          <w:sz w:val="18"/>
          <w:szCs w:val="11"/>
          <w:u w:val="single"/>
          <w:lang w:val="es-ES"/>
        </w:rPr>
      </w:pPr>
    </w:p>
    <w:p w14:paraId="3FB610D0" w14:textId="7836E648" w:rsidR="006D233C" w:rsidRPr="00FD09B1" w:rsidRDefault="006D233C" w:rsidP="006D233C">
      <w:pPr>
        <w:spacing w:line="360" w:lineRule="auto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highlight w:val="lightGray"/>
          <w:lang w:val="es-ES"/>
        </w:rPr>
        <w:t>A</w:t>
      </w:r>
      <w:r w:rsidR="00634B32" w:rsidRPr="00FD09B1">
        <w:rPr>
          <w:rFonts w:asciiTheme="minorHAnsi" w:hAnsiTheme="minorHAnsi"/>
          <w:b/>
          <w:sz w:val="22"/>
          <w:highlight w:val="lightGray"/>
          <w:lang w:val="es-ES"/>
        </w:rPr>
        <w:t xml:space="preserve"> EVALUACIÓN</w:t>
      </w:r>
      <w:r w:rsidRPr="00FD09B1">
        <w:rPr>
          <w:rFonts w:asciiTheme="minorHAnsi" w:hAnsiTheme="minorHAnsi"/>
          <w:b/>
          <w:sz w:val="22"/>
          <w:highlight w:val="lightGray"/>
          <w:lang w:val="es-ES"/>
        </w:rPr>
        <w:t xml:space="preserve"> D</w:t>
      </w:r>
      <w:r w:rsidR="00634B32" w:rsidRPr="00FD09B1">
        <w:rPr>
          <w:rFonts w:asciiTheme="minorHAnsi" w:hAnsiTheme="minorHAnsi"/>
          <w:b/>
          <w:sz w:val="22"/>
          <w:highlight w:val="lightGray"/>
          <w:lang w:val="es-ES"/>
        </w:rPr>
        <w:t>EL PACIENTE</w:t>
      </w:r>
    </w:p>
    <w:p w14:paraId="568BFBD3" w14:textId="01CD19A4" w:rsidR="00634B32" w:rsidRPr="00AE3166" w:rsidRDefault="00634B32" w:rsidP="00300C5B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sz w:val="20"/>
          <w:lang w:val="es-ES"/>
        </w:rPr>
      </w:pPr>
      <w:r w:rsidRPr="00262FC7">
        <w:rPr>
          <w:b/>
          <w:lang w:val="es-ES"/>
        </w:rPr>
        <w:t xml:space="preserve">Resultado estético antes </w:t>
      </w:r>
      <w:r w:rsidRPr="00262FC7">
        <w:rPr>
          <w:lang w:val="es-ES"/>
        </w:rPr>
        <w:t>del tratamiento de la recaída (evaluación del paciente)</w:t>
      </w:r>
      <w:r w:rsidR="00415F1B">
        <w:rPr>
          <w:lang w:val="es-ES"/>
        </w:rPr>
        <w:t>:</w:t>
      </w:r>
      <w:r w:rsidRPr="00262FC7">
        <w:rPr>
          <w:lang w:val="es-ES"/>
        </w:rPr>
        <w:t xml:space="preserve"> </w:t>
      </w:r>
      <w:r w:rsidRPr="00AE3166">
        <w:rPr>
          <w:sz w:val="20"/>
          <w:lang w:val="es-ES"/>
        </w:rPr>
        <w:t>[1-muy bueno] [2-bueno] [3-razonable] [4-malo]</w:t>
      </w:r>
    </w:p>
    <w:p w14:paraId="0DE15A1D" w14:textId="30CEA374" w:rsidR="00CE25D3" w:rsidRPr="00262FC7" w:rsidRDefault="00CE25D3" w:rsidP="00CE25D3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lang w:val="es-ES"/>
        </w:rPr>
      </w:pPr>
      <w:r w:rsidRPr="00262FC7">
        <w:rPr>
          <w:b/>
          <w:lang w:val="es-ES"/>
        </w:rPr>
        <w:t xml:space="preserve">Resultado estético después </w:t>
      </w:r>
      <w:r w:rsidRPr="00262FC7">
        <w:rPr>
          <w:lang w:val="es-ES"/>
        </w:rPr>
        <w:t>del tratamiento de la recaída</w:t>
      </w:r>
      <w:r w:rsidR="00415F1B">
        <w:rPr>
          <w:lang w:val="es-ES"/>
        </w:rPr>
        <w:t>:</w:t>
      </w:r>
      <w:r w:rsidRPr="00262FC7">
        <w:rPr>
          <w:lang w:val="es-ES"/>
        </w:rPr>
        <w:t xml:space="preserve"> (evaluación del paciente)</w:t>
      </w:r>
      <w:r w:rsidRPr="00AE3166">
        <w:rPr>
          <w:sz w:val="20"/>
          <w:lang w:val="es-ES"/>
        </w:rPr>
        <w:t xml:space="preserve"> [1-muy bueno] [2-bueno] [3-razonable] [4-malo]</w:t>
      </w:r>
    </w:p>
    <w:p w14:paraId="6470BEDD" w14:textId="5AABE87A" w:rsidR="00CE25D3" w:rsidRPr="00262FC7" w:rsidRDefault="00CE25D3" w:rsidP="00CE25D3">
      <w:pPr>
        <w:pStyle w:val="PargrafodaLista"/>
        <w:numPr>
          <w:ilvl w:val="0"/>
          <w:numId w:val="3"/>
        </w:numPr>
        <w:spacing w:after="0" w:line="360" w:lineRule="auto"/>
        <w:ind w:left="426" w:hanging="284"/>
        <w:rPr>
          <w:lang w:val="es-ES"/>
        </w:rPr>
      </w:pPr>
      <w:r w:rsidRPr="00262FC7">
        <w:rPr>
          <w:rFonts w:eastAsia="Times New Roman" w:cstheme="minorHAnsi"/>
          <w:b/>
          <w:lang w:val="es-ES" w:eastAsia="pt-PT"/>
        </w:rPr>
        <w:t xml:space="preserve">Satisfacción general </w:t>
      </w:r>
      <w:r w:rsidRPr="007235E5">
        <w:rPr>
          <w:rFonts w:eastAsia="Times New Roman" w:cstheme="minorHAnsi"/>
          <w:lang w:val="es-ES" w:eastAsia="pt-PT"/>
        </w:rPr>
        <w:t>del paciente</w:t>
      </w:r>
      <w:r w:rsidR="00415F1B">
        <w:rPr>
          <w:rFonts w:eastAsia="Times New Roman" w:cstheme="minorHAnsi"/>
          <w:lang w:val="es-ES" w:eastAsia="pt-PT"/>
        </w:rPr>
        <w:t>:</w:t>
      </w:r>
      <w:r w:rsidRPr="00262FC7">
        <w:rPr>
          <w:rFonts w:eastAsia="Times New Roman" w:cstheme="minorHAnsi"/>
          <w:lang w:val="es-ES" w:eastAsia="pt-PT"/>
        </w:rPr>
        <w:t xml:space="preserve"> </w:t>
      </w:r>
      <w:r w:rsidRPr="00415F1B">
        <w:rPr>
          <w:rFonts w:eastAsia="Times New Roman" w:cstheme="minorHAnsi"/>
          <w:sz w:val="20"/>
          <w:lang w:val="es-ES" w:eastAsia="pt-PT"/>
        </w:rPr>
        <w:t>[1-muy satisfecho] [2-</w:t>
      </w:r>
      <w:r w:rsidR="00415F1B" w:rsidRPr="00415F1B">
        <w:rPr>
          <w:rFonts w:eastAsia="Times New Roman" w:cstheme="minorHAnsi"/>
          <w:sz w:val="20"/>
          <w:lang w:val="es-ES" w:eastAsia="pt-PT"/>
        </w:rPr>
        <w:t xml:space="preserve"> </w:t>
      </w:r>
      <w:r w:rsidRPr="00415F1B">
        <w:rPr>
          <w:rFonts w:eastAsia="Times New Roman" w:cstheme="minorHAnsi"/>
          <w:sz w:val="20"/>
          <w:lang w:val="es-ES" w:eastAsia="pt-PT"/>
        </w:rPr>
        <w:t>satisfecho] [3</w:t>
      </w:r>
      <w:r w:rsidRPr="007235E5">
        <w:rPr>
          <w:rFonts w:eastAsia="Times New Roman" w:cstheme="minorHAnsi"/>
          <w:sz w:val="20"/>
          <w:lang w:val="es-ES" w:eastAsia="pt-PT"/>
        </w:rPr>
        <w:t>-</w:t>
      </w:r>
      <w:r w:rsidR="00415F1B">
        <w:rPr>
          <w:rFonts w:eastAsia="Times New Roman" w:cstheme="minorHAnsi"/>
          <w:sz w:val="20"/>
          <w:lang w:val="es-ES" w:eastAsia="pt-PT"/>
        </w:rPr>
        <w:t xml:space="preserve"> poco </w:t>
      </w:r>
      <w:r w:rsidRPr="007235E5">
        <w:rPr>
          <w:rFonts w:eastAsia="Times New Roman" w:cstheme="minorHAnsi"/>
          <w:sz w:val="20"/>
          <w:lang w:val="es-ES" w:eastAsia="pt-PT"/>
        </w:rPr>
        <w:t>satisfecho] [4-no satisfecho]</w:t>
      </w:r>
    </w:p>
    <w:p w14:paraId="08A329FD" w14:textId="09ED6E77" w:rsidR="006C0C01" w:rsidRPr="003E2064" w:rsidRDefault="00405CF4" w:rsidP="00CE25D3">
      <w:pPr>
        <w:spacing w:line="360" w:lineRule="auto"/>
        <w:ind w:left="720"/>
        <w:rPr>
          <w:rFonts w:asciiTheme="minorHAnsi" w:hAnsiTheme="minorHAnsi"/>
          <w:lang w:val="es-ES"/>
        </w:rPr>
      </w:pPr>
      <w:r w:rsidRPr="003E2064">
        <w:rPr>
          <w:rFonts w:asciiTheme="minorHAnsi" w:hAnsiTheme="minorHAnsi"/>
          <w:b/>
          <w:sz w:val="18"/>
          <w:lang w:val="es-ES"/>
        </w:rPr>
        <w:t xml:space="preserve">Nota </w:t>
      </w:r>
      <w:r w:rsidR="00AE3166" w:rsidRPr="003E2064">
        <w:rPr>
          <w:rFonts w:asciiTheme="minorHAnsi" w:hAnsiTheme="minorHAnsi"/>
          <w:b/>
          <w:sz w:val="18"/>
          <w:lang w:val="es-ES"/>
        </w:rPr>
        <w:t>9</w:t>
      </w:r>
      <w:r w:rsidRPr="003E2064">
        <w:rPr>
          <w:rFonts w:asciiTheme="minorHAnsi" w:hAnsiTheme="minorHAnsi"/>
          <w:b/>
          <w:sz w:val="18"/>
          <w:lang w:val="es-ES"/>
        </w:rPr>
        <w:t>:</w:t>
      </w:r>
      <w:r w:rsidRPr="003E2064">
        <w:rPr>
          <w:rFonts w:asciiTheme="minorHAnsi" w:hAnsiTheme="minorHAnsi"/>
          <w:sz w:val="18"/>
          <w:lang w:val="es-ES"/>
        </w:rPr>
        <w:t xml:space="preserve"> </w:t>
      </w:r>
      <w:r w:rsidR="00CE25D3" w:rsidRPr="003E2064">
        <w:rPr>
          <w:rFonts w:asciiTheme="minorHAnsi" w:hAnsiTheme="minorHAnsi"/>
          <w:sz w:val="18"/>
          <w:lang w:val="es-ES"/>
        </w:rPr>
        <w:t xml:space="preserve">Aplicación de los cuestionarios </w:t>
      </w:r>
      <w:r w:rsidR="00CE25D3" w:rsidRPr="003E2064">
        <w:rPr>
          <w:rFonts w:asciiTheme="minorHAnsi" w:hAnsiTheme="minorHAnsi"/>
          <w:i/>
          <w:sz w:val="18"/>
          <w:lang w:val="es-ES"/>
        </w:rPr>
        <w:t>EORTC QLQ - C 30 y BR 23</w:t>
      </w:r>
      <w:r w:rsidR="00CE25D3" w:rsidRPr="003E2064">
        <w:rPr>
          <w:rFonts w:asciiTheme="minorHAnsi" w:hAnsiTheme="minorHAnsi"/>
          <w:sz w:val="18"/>
          <w:lang w:val="es-ES"/>
        </w:rPr>
        <w:t xml:space="preserve"> al 1 ° y 2 ° año después de la cirugía</w:t>
      </w:r>
    </w:p>
    <w:p w14:paraId="7C5D7E33" w14:textId="029796BC" w:rsidR="00C058FA" w:rsidRPr="006035BE" w:rsidRDefault="00C058FA" w:rsidP="00CE25D3">
      <w:pPr>
        <w:spacing w:line="360" w:lineRule="auto"/>
        <w:rPr>
          <w:b/>
          <w:sz w:val="40"/>
          <w:szCs w:val="32"/>
          <w:lang w:val="es-ES"/>
        </w:rPr>
      </w:pPr>
    </w:p>
    <w:p w14:paraId="68038E95" w14:textId="77777777" w:rsidR="00C642D3" w:rsidRPr="00FD09B1" w:rsidRDefault="00C642D3" w:rsidP="00C64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lang w:val="es-ES"/>
        </w:rPr>
        <w:t xml:space="preserve">FOLLOW-UP </w:t>
      </w:r>
    </w:p>
    <w:p w14:paraId="205E51C4" w14:textId="77777777" w:rsidR="006C0C01" w:rsidRPr="006035BE" w:rsidRDefault="006C0C01" w:rsidP="006C0C01">
      <w:pPr>
        <w:pStyle w:val="PargrafodaLista"/>
        <w:spacing w:line="360" w:lineRule="auto"/>
        <w:ind w:left="426"/>
        <w:rPr>
          <w:sz w:val="16"/>
          <w:szCs w:val="11"/>
          <w:lang w:val="es-ES"/>
        </w:rPr>
      </w:pPr>
    </w:p>
    <w:p w14:paraId="06656801" w14:textId="77777777" w:rsidR="00CE25D3" w:rsidRPr="00262FC7" w:rsidRDefault="00CE25D3" w:rsidP="00CE25D3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lang w:val="es-ES"/>
        </w:rPr>
      </w:pPr>
      <w:r w:rsidRPr="00AE3166">
        <w:rPr>
          <w:b/>
          <w:lang w:val="es-ES"/>
        </w:rPr>
        <w:t>Recurrencia</w:t>
      </w:r>
      <w:r w:rsidRPr="00262FC7">
        <w:rPr>
          <w:lang w:val="es-ES"/>
        </w:rPr>
        <w:t xml:space="preserve"> después del tratamiento de la recidiva local? </w:t>
      </w:r>
      <w:r w:rsidRPr="00AE3166">
        <w:rPr>
          <w:sz w:val="20"/>
          <w:lang w:val="es-ES"/>
        </w:rPr>
        <w:t>[1-sí] [0-no]</w:t>
      </w:r>
    </w:p>
    <w:p w14:paraId="0AAB6606" w14:textId="3A6D1903" w:rsidR="00CE25D3" w:rsidRPr="00262FC7" w:rsidRDefault="00CE25D3" w:rsidP="00CE25D3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Fecha de la primera recurrencia después del tratamiento de la recurrencia </w:t>
      </w:r>
      <w:r w:rsidR="002C0C9E" w:rsidRPr="00262FC7">
        <w:rPr>
          <w:lang w:val="es-ES"/>
        </w:rPr>
        <w:t xml:space="preserve">local </w:t>
      </w:r>
      <w:r w:rsidR="002C0C9E" w:rsidRPr="00262FC7">
        <w:rPr>
          <w:sz w:val="21"/>
          <w:lang w:val="es-ES"/>
        </w:rPr>
        <w:t>[DD/MM/AAAA]</w:t>
      </w:r>
    </w:p>
    <w:p w14:paraId="2347ABFE" w14:textId="77777777" w:rsidR="00AE3166" w:rsidRDefault="00CE25D3" w:rsidP="00CE25D3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Tipo de primera recidiva después del tratamiento de la recidiva local </w:t>
      </w:r>
      <w:r w:rsidRPr="00A72E6F">
        <w:rPr>
          <w:sz w:val="20"/>
          <w:lang w:val="es-ES"/>
        </w:rPr>
        <w:t>[1-local (mama homolateral)] [2-ganglio regional (axila homolateral)] [3-ganglio supraclavicular (homolateral SC)] [4-sistémico]</w:t>
      </w:r>
    </w:p>
    <w:p w14:paraId="44633866" w14:textId="0D13F6BC" w:rsidR="006C0C01" w:rsidRPr="00262FC7" w:rsidRDefault="006C0C01" w:rsidP="00AE3166">
      <w:pPr>
        <w:pStyle w:val="PargrafodaLista"/>
        <w:spacing w:line="360" w:lineRule="auto"/>
        <w:ind w:left="426" w:firstLine="282"/>
        <w:rPr>
          <w:lang w:val="es-ES"/>
        </w:rPr>
      </w:pPr>
      <w:r w:rsidRPr="00262FC7">
        <w:rPr>
          <w:b/>
          <w:sz w:val="18"/>
          <w:lang w:val="es-ES"/>
        </w:rPr>
        <w:t xml:space="preserve">Nota </w:t>
      </w:r>
      <w:r w:rsidR="00AE3166">
        <w:rPr>
          <w:b/>
          <w:sz w:val="18"/>
          <w:lang w:val="es-ES"/>
        </w:rPr>
        <w:t>10</w:t>
      </w:r>
      <w:r w:rsidRPr="00262FC7">
        <w:rPr>
          <w:b/>
          <w:sz w:val="18"/>
          <w:lang w:val="es-ES"/>
        </w:rPr>
        <w:t>:</w:t>
      </w:r>
      <w:r w:rsidRPr="00262FC7">
        <w:rPr>
          <w:sz w:val="18"/>
          <w:lang w:val="es-ES"/>
        </w:rPr>
        <w:t xml:space="preserve"> </w:t>
      </w:r>
      <w:r w:rsidR="00CE25D3" w:rsidRPr="00262FC7">
        <w:rPr>
          <w:sz w:val="18"/>
          <w:lang w:val="es-ES"/>
        </w:rPr>
        <w:t>es posible el tipo de recurrencia múltiple</w:t>
      </w:r>
    </w:p>
    <w:p w14:paraId="4C9191A4" w14:textId="7FD6A89F" w:rsidR="001845E9" w:rsidRPr="00262FC7" w:rsidRDefault="00CE25D3" w:rsidP="008326BD">
      <w:pPr>
        <w:pStyle w:val="PargrafodaLista"/>
        <w:numPr>
          <w:ilvl w:val="0"/>
          <w:numId w:val="3"/>
        </w:numPr>
        <w:spacing w:line="360" w:lineRule="auto"/>
        <w:ind w:left="426" w:hanging="284"/>
        <w:rPr>
          <w:lang w:val="es-ES"/>
        </w:rPr>
      </w:pPr>
      <w:r w:rsidRPr="00262FC7">
        <w:rPr>
          <w:lang w:val="es-ES"/>
        </w:rPr>
        <w:t xml:space="preserve">Tipo de recurrencia sistémica </w:t>
      </w:r>
      <w:r w:rsidRPr="00AE3166">
        <w:rPr>
          <w:sz w:val="20"/>
          <w:lang w:val="es-ES"/>
        </w:rPr>
        <w:t>[1-hueso] [2-pulmón] [3-pleura] [4-hígado] [5-cerebro] [6-cutáneo] [7-otro]</w:t>
      </w:r>
    </w:p>
    <w:p w14:paraId="31483AAB" w14:textId="09115864" w:rsidR="006C0C01" w:rsidRPr="00262FC7" w:rsidRDefault="006C0C01" w:rsidP="006C0C01">
      <w:pPr>
        <w:pStyle w:val="PargrafodaLista"/>
        <w:spacing w:after="0" w:line="276" w:lineRule="auto"/>
        <w:jc w:val="both"/>
        <w:rPr>
          <w:sz w:val="18"/>
          <w:lang w:val="es-ES"/>
        </w:rPr>
      </w:pPr>
      <w:r w:rsidRPr="00262FC7">
        <w:rPr>
          <w:b/>
          <w:sz w:val="18"/>
          <w:lang w:val="es-ES"/>
        </w:rPr>
        <w:t xml:space="preserve">Nota </w:t>
      </w:r>
      <w:r w:rsidR="00AE3166">
        <w:rPr>
          <w:b/>
          <w:sz w:val="18"/>
          <w:lang w:val="es-ES"/>
        </w:rPr>
        <w:t>11</w:t>
      </w:r>
      <w:r w:rsidRPr="00262FC7">
        <w:rPr>
          <w:b/>
          <w:sz w:val="18"/>
          <w:lang w:val="es-ES"/>
        </w:rPr>
        <w:t>:</w:t>
      </w:r>
      <w:r w:rsidRPr="00262FC7">
        <w:rPr>
          <w:sz w:val="18"/>
          <w:lang w:val="es-ES"/>
        </w:rPr>
        <w:t xml:space="preserve"> </w:t>
      </w:r>
      <w:r w:rsidR="00CE25D3" w:rsidRPr="00262FC7">
        <w:rPr>
          <w:sz w:val="18"/>
          <w:lang w:val="es-ES"/>
        </w:rPr>
        <w:t>es posible el llenado múltiple del tipo de recurrencia sistémica</w:t>
      </w:r>
    </w:p>
    <w:p w14:paraId="5075117D" w14:textId="4CD051C1" w:rsidR="003A449E" w:rsidRPr="00AE3166" w:rsidRDefault="003A449E" w:rsidP="003A449E">
      <w:pPr>
        <w:pStyle w:val="PargrafodaLista"/>
        <w:spacing w:line="360" w:lineRule="auto"/>
        <w:ind w:left="426"/>
        <w:rPr>
          <w:sz w:val="16"/>
          <w:szCs w:val="10"/>
          <w:lang w:val="es-ES"/>
        </w:rPr>
      </w:pPr>
    </w:p>
    <w:p w14:paraId="5AF9D772" w14:textId="555890C6" w:rsidR="00CE25D3" w:rsidRPr="00262FC7" w:rsidRDefault="00CE25D3" w:rsidP="00CE25D3">
      <w:pPr>
        <w:pStyle w:val="PargrafodaLista"/>
        <w:numPr>
          <w:ilvl w:val="0"/>
          <w:numId w:val="3"/>
        </w:numPr>
        <w:spacing w:line="360" w:lineRule="auto"/>
        <w:ind w:left="426"/>
        <w:rPr>
          <w:lang w:val="es-ES"/>
        </w:rPr>
      </w:pPr>
      <w:r w:rsidRPr="00262FC7">
        <w:rPr>
          <w:lang w:val="es-ES"/>
        </w:rPr>
        <w:t xml:space="preserve">Fecha de la </w:t>
      </w:r>
      <w:r w:rsidRPr="00AE3166">
        <w:rPr>
          <w:b/>
          <w:lang w:val="es-ES"/>
        </w:rPr>
        <w:t>última observación</w:t>
      </w:r>
      <w:r w:rsidRPr="00262FC7">
        <w:rPr>
          <w:lang w:val="es-ES"/>
        </w:rPr>
        <w:t xml:space="preserve"> </w:t>
      </w:r>
      <w:r w:rsidRPr="00262FC7">
        <w:rPr>
          <w:sz w:val="21"/>
          <w:lang w:val="es-ES"/>
        </w:rPr>
        <w:t>[DD/MM/AAAA]</w:t>
      </w:r>
    </w:p>
    <w:p w14:paraId="4784C10D" w14:textId="2E7821A8" w:rsidR="00B35A89" w:rsidRDefault="00CE25D3" w:rsidP="00CE25D3">
      <w:pPr>
        <w:pStyle w:val="PargrafodaLista"/>
        <w:numPr>
          <w:ilvl w:val="0"/>
          <w:numId w:val="3"/>
        </w:numPr>
        <w:spacing w:line="360" w:lineRule="auto"/>
        <w:ind w:left="426"/>
        <w:rPr>
          <w:sz w:val="20"/>
          <w:lang w:val="es-ES"/>
        </w:rPr>
      </w:pPr>
      <w:r w:rsidRPr="00262FC7">
        <w:rPr>
          <w:lang w:val="es-ES"/>
        </w:rPr>
        <w:t xml:space="preserve">Estado actual en la última observación </w:t>
      </w:r>
      <w:r w:rsidRPr="00DC430E">
        <w:rPr>
          <w:sz w:val="20"/>
          <w:szCs w:val="20"/>
          <w:lang w:val="es-ES"/>
        </w:rPr>
        <w:t>[1-VSEC] [2-VCEC] [3-MC] [4-MO]</w:t>
      </w:r>
    </w:p>
    <w:p w14:paraId="51AFEA52" w14:textId="2F1E5285" w:rsidR="00A72E6F" w:rsidRDefault="00A72E6F" w:rsidP="00A72E6F">
      <w:pPr>
        <w:spacing w:line="360" w:lineRule="auto"/>
        <w:rPr>
          <w:sz w:val="20"/>
          <w:lang w:val="es-ES"/>
        </w:rPr>
      </w:pPr>
    </w:p>
    <w:p w14:paraId="39507F93" w14:textId="0D9F3D14" w:rsidR="00A72E6F" w:rsidRDefault="00A72E6F" w:rsidP="00A72E6F">
      <w:pPr>
        <w:spacing w:line="360" w:lineRule="auto"/>
        <w:rPr>
          <w:sz w:val="20"/>
          <w:lang w:val="es-ES"/>
        </w:rPr>
      </w:pPr>
    </w:p>
    <w:p w14:paraId="30F6DDC4" w14:textId="77777777" w:rsidR="006035BE" w:rsidRDefault="006035BE" w:rsidP="00A72E6F">
      <w:pPr>
        <w:spacing w:line="360" w:lineRule="auto"/>
        <w:rPr>
          <w:sz w:val="20"/>
          <w:lang w:val="es-ES"/>
        </w:rPr>
      </w:pPr>
    </w:p>
    <w:p w14:paraId="0BF9A419" w14:textId="77777777" w:rsidR="00A72E6F" w:rsidRPr="00DC430E" w:rsidRDefault="00A72E6F" w:rsidP="00A72E6F">
      <w:pPr>
        <w:rPr>
          <w:sz w:val="11"/>
          <w:szCs w:val="11"/>
        </w:rPr>
      </w:pPr>
    </w:p>
    <w:p w14:paraId="031915D9" w14:textId="2F9D9333" w:rsidR="00A72E6F" w:rsidRPr="00FD09B1" w:rsidRDefault="00A72E6F" w:rsidP="00A72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sz w:val="22"/>
          <w:szCs w:val="22"/>
          <w:lang w:val="es-ES"/>
        </w:rPr>
      </w:pPr>
      <w:r w:rsidRPr="00FD09B1">
        <w:rPr>
          <w:rFonts w:asciiTheme="minorHAnsi" w:hAnsiTheme="minorHAnsi"/>
          <w:b/>
          <w:sz w:val="22"/>
          <w:szCs w:val="22"/>
          <w:lang w:val="es-ES"/>
        </w:rPr>
        <w:t>DEFINI</w:t>
      </w:r>
      <w:r w:rsidR="00415F1B" w:rsidRPr="00FD09B1">
        <w:rPr>
          <w:rFonts w:asciiTheme="minorHAnsi" w:hAnsiTheme="minorHAnsi"/>
          <w:b/>
          <w:sz w:val="22"/>
          <w:szCs w:val="22"/>
          <w:lang w:val="es-ES"/>
        </w:rPr>
        <w:t>CIONES</w:t>
      </w:r>
    </w:p>
    <w:p w14:paraId="7467D33C" w14:textId="04FA13FC" w:rsidR="00A72E6F" w:rsidRDefault="00A72E6F" w:rsidP="00A72E6F">
      <w:pPr>
        <w:pStyle w:val="PargrafodaLista"/>
        <w:spacing w:after="0" w:line="276" w:lineRule="auto"/>
        <w:ind w:left="426"/>
        <w:jc w:val="both"/>
        <w:rPr>
          <w:lang w:val="es-ES"/>
        </w:rPr>
      </w:pPr>
    </w:p>
    <w:p w14:paraId="08DD666B" w14:textId="5A63EE3B" w:rsidR="006035BE" w:rsidRPr="006035BE" w:rsidRDefault="006035BE" w:rsidP="00A72E6F">
      <w:pPr>
        <w:pStyle w:val="PargrafodaLista"/>
        <w:spacing w:after="0" w:line="276" w:lineRule="auto"/>
        <w:ind w:left="426"/>
        <w:jc w:val="both"/>
        <w:rPr>
          <w:sz w:val="10"/>
          <w:szCs w:val="10"/>
          <w:lang w:val="es-ES"/>
        </w:rPr>
      </w:pPr>
      <w:r w:rsidRPr="00415F1B">
        <w:rPr>
          <w:i/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3C6252FD" wp14:editId="29D6234D">
            <wp:simplePos x="0" y="0"/>
            <wp:positionH relativeFrom="margin">
              <wp:posOffset>2639695</wp:posOffset>
            </wp:positionH>
            <wp:positionV relativeFrom="margin">
              <wp:posOffset>579814</wp:posOffset>
            </wp:positionV>
            <wp:extent cx="3472180" cy="1586230"/>
            <wp:effectExtent l="0" t="0" r="0" b="127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8" t="15675" r="44128" b="60745"/>
                    <a:stretch/>
                  </pic:blipFill>
                  <pic:spPr bwMode="auto">
                    <a:xfrm>
                      <a:off x="0" y="0"/>
                      <a:ext cx="347218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FA7D9" w14:textId="5829E5DB" w:rsidR="00A72E6F" w:rsidRPr="00415F1B" w:rsidRDefault="00A72E6F" w:rsidP="00A72E6F">
      <w:pPr>
        <w:pStyle w:val="PargrafodaLista"/>
        <w:spacing w:after="0" w:line="276" w:lineRule="auto"/>
        <w:ind w:left="426"/>
        <w:jc w:val="both"/>
        <w:rPr>
          <w:lang w:val="es-ES"/>
        </w:rPr>
      </w:pPr>
    </w:p>
    <w:p w14:paraId="2F7714C3" w14:textId="241D6736" w:rsidR="00A72E6F" w:rsidRPr="00415F1B" w:rsidRDefault="00A72E6F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Mastectom</w:t>
      </w:r>
      <w:r w:rsidR="00415F1B" w:rsidRPr="00415F1B">
        <w:rPr>
          <w:b/>
          <w:lang w:val="es-ES"/>
        </w:rPr>
        <w:t>í</w:t>
      </w:r>
      <w:r w:rsidRPr="00415F1B">
        <w:rPr>
          <w:b/>
          <w:lang w:val="es-ES"/>
        </w:rPr>
        <w:t xml:space="preserve">a Parcial Simple, </w:t>
      </w:r>
      <w:r w:rsidR="00415F1B" w:rsidRPr="00415F1B">
        <w:rPr>
          <w:b/>
          <w:lang w:val="es-ES"/>
        </w:rPr>
        <w:t>nivel</w:t>
      </w:r>
      <w:r w:rsidRPr="00415F1B">
        <w:rPr>
          <w:b/>
          <w:lang w:val="es-ES"/>
        </w:rPr>
        <w:t xml:space="preserve"> 1</w:t>
      </w:r>
    </w:p>
    <w:p w14:paraId="06644A05" w14:textId="77777777" w:rsidR="00A72E6F" w:rsidRPr="00415F1B" w:rsidRDefault="00A72E6F" w:rsidP="00A72E6F">
      <w:pPr>
        <w:pStyle w:val="PargrafodaLista"/>
        <w:spacing w:after="0" w:line="276" w:lineRule="auto"/>
        <w:ind w:left="426"/>
        <w:jc w:val="both"/>
        <w:rPr>
          <w:sz w:val="10"/>
          <w:szCs w:val="10"/>
          <w:lang w:val="es-ES"/>
        </w:rPr>
      </w:pPr>
    </w:p>
    <w:p w14:paraId="507858BD" w14:textId="13D4AF45" w:rsidR="00A72E6F" w:rsidRPr="00415F1B" w:rsidRDefault="00A72E6F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i/>
          <w:lang w:val="es-ES"/>
        </w:rPr>
      </w:pPr>
      <w:r w:rsidRPr="00415F1B">
        <w:rPr>
          <w:b/>
          <w:lang w:val="es-ES"/>
        </w:rPr>
        <w:t>Mastectom</w:t>
      </w:r>
      <w:r w:rsidR="00415F1B" w:rsidRPr="00415F1B">
        <w:rPr>
          <w:b/>
          <w:lang w:val="es-ES"/>
        </w:rPr>
        <w:t>í</w:t>
      </w:r>
      <w:r w:rsidRPr="00415F1B">
        <w:rPr>
          <w:b/>
          <w:lang w:val="es-ES"/>
        </w:rPr>
        <w:t>a Parcial Comple</w:t>
      </w:r>
      <w:r w:rsidR="00415F1B" w:rsidRPr="00415F1B">
        <w:rPr>
          <w:b/>
          <w:lang w:val="es-ES"/>
        </w:rPr>
        <w:t>j</w:t>
      </w:r>
      <w:r w:rsidRPr="00415F1B">
        <w:rPr>
          <w:b/>
          <w:lang w:val="es-ES"/>
        </w:rPr>
        <w:t>a, n</w:t>
      </w:r>
      <w:r w:rsidR="00415F1B" w:rsidRPr="00415F1B">
        <w:rPr>
          <w:b/>
          <w:lang w:val="es-ES"/>
        </w:rPr>
        <w:t>i</w:t>
      </w:r>
      <w:r w:rsidRPr="00415F1B">
        <w:rPr>
          <w:b/>
          <w:lang w:val="es-ES"/>
        </w:rPr>
        <w:t>vel 2</w:t>
      </w:r>
      <w:r w:rsidRPr="00415F1B">
        <w:rPr>
          <w:sz w:val="20"/>
          <w:lang w:val="es-ES"/>
        </w:rPr>
        <w:t xml:space="preserve"> </w:t>
      </w:r>
    </w:p>
    <w:p w14:paraId="33F129F8" w14:textId="77777777" w:rsidR="00A72E6F" w:rsidRPr="00415F1B" w:rsidRDefault="00A72E6F" w:rsidP="00A72E6F">
      <w:pPr>
        <w:spacing w:line="276" w:lineRule="auto"/>
        <w:jc w:val="both"/>
        <w:rPr>
          <w:i/>
          <w:sz w:val="28"/>
          <w:lang w:val="es-ES"/>
        </w:rPr>
      </w:pPr>
    </w:p>
    <w:p w14:paraId="44A9D0E7" w14:textId="708B7837" w:rsidR="00A72E6F" w:rsidRDefault="00A72E6F" w:rsidP="00415F1B">
      <w:pPr>
        <w:pStyle w:val="PargrafodaLista"/>
        <w:spacing w:after="0" w:line="276" w:lineRule="auto"/>
        <w:ind w:left="426"/>
        <w:jc w:val="both"/>
        <w:rPr>
          <w:i/>
          <w:sz w:val="18"/>
          <w:lang w:val="es-ES"/>
        </w:rPr>
      </w:pPr>
      <w:r w:rsidRPr="00415F1B">
        <w:rPr>
          <w:i/>
          <w:sz w:val="18"/>
          <w:lang w:val="es-ES"/>
        </w:rPr>
        <w:t>Clough K et al. Improving Breast Cancer Surgery: a classification and quadrant per quadrant atlas for oncoplastic surgery. Ann Surg Oncol 2010 May; 17 (5): 1375-91).</w:t>
      </w:r>
    </w:p>
    <w:p w14:paraId="318FCAA5" w14:textId="77777777" w:rsidR="00415F1B" w:rsidRPr="00415F1B" w:rsidRDefault="00415F1B" w:rsidP="00415F1B">
      <w:pPr>
        <w:pStyle w:val="PargrafodaLista"/>
        <w:spacing w:after="0" w:line="276" w:lineRule="auto"/>
        <w:ind w:left="426"/>
        <w:jc w:val="both"/>
        <w:rPr>
          <w:i/>
          <w:sz w:val="10"/>
          <w:szCs w:val="10"/>
          <w:lang w:val="es-ES"/>
        </w:rPr>
      </w:pPr>
    </w:p>
    <w:p w14:paraId="0B7732AD" w14:textId="77777777" w:rsidR="00415F1B" w:rsidRPr="00415F1B" w:rsidRDefault="00415F1B" w:rsidP="00A72E6F">
      <w:pPr>
        <w:spacing w:line="276" w:lineRule="auto"/>
        <w:jc w:val="both"/>
        <w:rPr>
          <w:lang w:val="es-ES"/>
        </w:rPr>
      </w:pPr>
    </w:p>
    <w:p w14:paraId="1CADCDD4" w14:textId="473643F2" w:rsidR="00415F1B" w:rsidRPr="00415F1B" w:rsidRDefault="00A72E6F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Mastectom</w:t>
      </w:r>
      <w:r w:rsidR="00415F1B" w:rsidRPr="00415F1B">
        <w:rPr>
          <w:b/>
          <w:lang w:val="es-ES"/>
        </w:rPr>
        <w:t>í</w:t>
      </w:r>
      <w:r w:rsidRPr="00415F1B">
        <w:rPr>
          <w:b/>
          <w:lang w:val="es-ES"/>
        </w:rPr>
        <w:t>a Total</w:t>
      </w:r>
      <w:r w:rsidRPr="00415F1B">
        <w:rPr>
          <w:lang w:val="es-ES"/>
        </w:rPr>
        <w:t xml:space="preserve"> – </w:t>
      </w:r>
      <w:r w:rsidR="00415F1B" w:rsidRPr="00415F1B">
        <w:rPr>
          <w:lang w:val="es-ES"/>
        </w:rPr>
        <w:t xml:space="preserve">incluye la escisión de la piel que cubre la mama y el complejo areola-pezón </w:t>
      </w:r>
    </w:p>
    <w:p w14:paraId="4568DB3E" w14:textId="77777777" w:rsidR="00415F1B" w:rsidRPr="00415F1B" w:rsidRDefault="00415F1B" w:rsidP="00A72E6F">
      <w:pPr>
        <w:spacing w:line="276" w:lineRule="auto"/>
        <w:jc w:val="both"/>
        <w:rPr>
          <w:sz w:val="10"/>
          <w:szCs w:val="10"/>
          <w:lang w:val="es-ES"/>
        </w:rPr>
      </w:pPr>
    </w:p>
    <w:p w14:paraId="3B726406" w14:textId="2F696C96" w:rsidR="00A72E6F" w:rsidRPr="00415F1B" w:rsidRDefault="00A72E6F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Reconstru</w:t>
      </w:r>
      <w:r w:rsidR="00415F1B">
        <w:rPr>
          <w:b/>
          <w:lang w:val="es-ES"/>
        </w:rPr>
        <w:t>cción</w:t>
      </w:r>
      <w:r w:rsidRPr="00415F1B">
        <w:rPr>
          <w:b/>
          <w:lang w:val="es-ES"/>
        </w:rPr>
        <w:t xml:space="preserve"> mam</w:t>
      </w:r>
      <w:r w:rsidR="00415F1B">
        <w:rPr>
          <w:b/>
          <w:lang w:val="es-ES"/>
        </w:rPr>
        <w:t>a</w:t>
      </w:r>
      <w:r w:rsidRPr="00415F1B">
        <w:rPr>
          <w:b/>
          <w:lang w:val="es-ES"/>
        </w:rPr>
        <w:t>ria autóloga</w:t>
      </w:r>
      <w:r w:rsidRPr="00415F1B">
        <w:rPr>
          <w:lang w:val="es-ES"/>
        </w:rPr>
        <w:t xml:space="preserve"> – </w:t>
      </w:r>
      <w:r w:rsidR="00415F1B" w:rsidRPr="00415F1B">
        <w:rPr>
          <w:lang w:val="es-ES"/>
        </w:rPr>
        <w:t>incluye el uso de un colgajo de músculo, fascial o adiposo</w:t>
      </w:r>
      <w:r w:rsidR="00415F1B">
        <w:rPr>
          <w:lang w:val="es-ES"/>
        </w:rPr>
        <w:t>,</w:t>
      </w:r>
      <w:r w:rsidR="00415F1B" w:rsidRPr="00415F1B">
        <w:rPr>
          <w:lang w:val="es-ES"/>
        </w:rPr>
        <w:t xml:space="preserve"> pediculado o libre.</w:t>
      </w:r>
    </w:p>
    <w:p w14:paraId="2E73FB72" w14:textId="77777777" w:rsidR="00A72E6F" w:rsidRPr="00415F1B" w:rsidRDefault="00A72E6F" w:rsidP="00A72E6F">
      <w:pPr>
        <w:spacing w:line="276" w:lineRule="auto"/>
        <w:jc w:val="both"/>
        <w:rPr>
          <w:sz w:val="10"/>
          <w:szCs w:val="10"/>
          <w:lang w:val="es-ES"/>
        </w:rPr>
      </w:pPr>
    </w:p>
    <w:p w14:paraId="77040E29" w14:textId="77777777" w:rsidR="00415F1B" w:rsidRDefault="00415F1B" w:rsidP="00415F1B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Reconstru</w:t>
      </w:r>
      <w:r>
        <w:rPr>
          <w:b/>
          <w:lang w:val="es-ES"/>
        </w:rPr>
        <w:t>cción</w:t>
      </w:r>
      <w:r w:rsidRPr="00415F1B">
        <w:rPr>
          <w:b/>
          <w:lang w:val="es-ES"/>
        </w:rPr>
        <w:t xml:space="preserve"> mam</w:t>
      </w:r>
      <w:r>
        <w:rPr>
          <w:b/>
          <w:lang w:val="es-ES"/>
        </w:rPr>
        <w:t>a</w:t>
      </w:r>
      <w:r w:rsidRPr="00415F1B">
        <w:rPr>
          <w:b/>
          <w:lang w:val="es-ES"/>
        </w:rPr>
        <w:t xml:space="preserve">ria </w:t>
      </w:r>
      <w:r w:rsidR="00A72E6F" w:rsidRPr="00415F1B">
        <w:rPr>
          <w:b/>
          <w:lang w:val="es-ES"/>
        </w:rPr>
        <w:t>heteróloga</w:t>
      </w:r>
      <w:r w:rsidR="00A72E6F" w:rsidRPr="00415F1B">
        <w:rPr>
          <w:lang w:val="es-ES"/>
        </w:rPr>
        <w:t xml:space="preserve"> – </w:t>
      </w:r>
      <w:r w:rsidRPr="00415F1B">
        <w:rPr>
          <w:lang w:val="es-ES"/>
        </w:rPr>
        <w:t>reconstrucción exclusiva con material protésico</w:t>
      </w:r>
      <w:r>
        <w:rPr>
          <w:lang w:val="es-ES"/>
        </w:rPr>
        <w:t>.</w:t>
      </w:r>
    </w:p>
    <w:p w14:paraId="71A02BF5" w14:textId="77777777" w:rsidR="00415F1B" w:rsidRPr="00415F1B" w:rsidRDefault="00415F1B" w:rsidP="00415F1B">
      <w:pPr>
        <w:pStyle w:val="PargrafodaLista"/>
        <w:rPr>
          <w:b/>
          <w:sz w:val="10"/>
          <w:szCs w:val="10"/>
          <w:lang w:val="es-ES"/>
        </w:rPr>
      </w:pPr>
    </w:p>
    <w:p w14:paraId="3E32B8C0" w14:textId="0B77339F" w:rsidR="00A72E6F" w:rsidRPr="00415F1B" w:rsidRDefault="00A72E6F" w:rsidP="00415F1B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 xml:space="preserve">NST </w:t>
      </w:r>
      <w:r w:rsidRPr="00415F1B">
        <w:rPr>
          <w:lang w:val="es-ES"/>
        </w:rPr>
        <w:t xml:space="preserve">– </w:t>
      </w:r>
      <w:r w:rsidR="00415F1B" w:rsidRPr="00415F1B">
        <w:rPr>
          <w:lang w:val="es-ES"/>
        </w:rPr>
        <w:t>carcinoma invasivo sin designación especial, sin tipo especial, no especificado de otra manera.</w:t>
      </w:r>
    </w:p>
    <w:p w14:paraId="2334B7F2" w14:textId="77777777" w:rsidR="00415F1B" w:rsidRPr="00415F1B" w:rsidRDefault="00415F1B" w:rsidP="00415F1B">
      <w:pPr>
        <w:spacing w:line="276" w:lineRule="auto"/>
        <w:jc w:val="both"/>
        <w:rPr>
          <w:sz w:val="10"/>
          <w:szCs w:val="10"/>
          <w:lang w:val="es-ES"/>
        </w:rPr>
      </w:pPr>
    </w:p>
    <w:p w14:paraId="3AE67066" w14:textId="452478A2" w:rsidR="00A72E6F" w:rsidRPr="00415F1B" w:rsidRDefault="00A72E6F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CDIS</w:t>
      </w:r>
      <w:r w:rsidRPr="00415F1B">
        <w:rPr>
          <w:lang w:val="es-ES"/>
        </w:rPr>
        <w:t xml:space="preserve"> – carcinoma ductal i</w:t>
      </w:r>
      <w:r w:rsidRPr="00415F1B">
        <w:rPr>
          <w:i/>
          <w:lang w:val="es-ES"/>
        </w:rPr>
        <w:t>n situ</w:t>
      </w:r>
    </w:p>
    <w:p w14:paraId="3572B9F2" w14:textId="77777777" w:rsidR="00A72E6F" w:rsidRPr="00415F1B" w:rsidRDefault="00A72E6F" w:rsidP="00A72E6F">
      <w:pPr>
        <w:pStyle w:val="PargrafodaLista"/>
        <w:spacing w:after="0" w:line="276" w:lineRule="auto"/>
        <w:ind w:left="426"/>
        <w:jc w:val="both"/>
        <w:rPr>
          <w:sz w:val="10"/>
          <w:szCs w:val="10"/>
          <w:lang w:val="es-ES"/>
        </w:rPr>
      </w:pPr>
    </w:p>
    <w:p w14:paraId="3EF049C3" w14:textId="6951F459" w:rsidR="00415F1B" w:rsidRPr="00221D14" w:rsidRDefault="00A72E6F" w:rsidP="00221D14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CLIS</w:t>
      </w:r>
      <w:r w:rsidRPr="00415F1B">
        <w:rPr>
          <w:lang w:val="es-ES"/>
        </w:rPr>
        <w:t xml:space="preserve"> – carcinoma lobular </w:t>
      </w:r>
      <w:r w:rsidRPr="00415F1B">
        <w:rPr>
          <w:i/>
          <w:lang w:val="es-ES"/>
        </w:rPr>
        <w:t>in situ</w:t>
      </w:r>
    </w:p>
    <w:p w14:paraId="0817EA34" w14:textId="77777777" w:rsidR="00221D14" w:rsidRPr="00221D14" w:rsidRDefault="00221D14" w:rsidP="00221D14">
      <w:pPr>
        <w:spacing w:line="276" w:lineRule="auto"/>
        <w:jc w:val="both"/>
        <w:rPr>
          <w:sz w:val="10"/>
          <w:szCs w:val="10"/>
          <w:lang w:val="es-ES"/>
        </w:rPr>
      </w:pPr>
    </w:p>
    <w:p w14:paraId="5AA8EE8D" w14:textId="78E826D1" w:rsidR="00A72E6F" w:rsidRPr="00415F1B" w:rsidRDefault="00415F1B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 xml:space="preserve">Grado de malignidad </w:t>
      </w:r>
      <w:r w:rsidR="00A72E6F" w:rsidRPr="00415F1B">
        <w:rPr>
          <w:lang w:val="es-ES"/>
        </w:rPr>
        <w:t xml:space="preserve">– </w:t>
      </w:r>
      <w:r w:rsidRPr="00415F1B">
        <w:rPr>
          <w:lang w:val="es-ES"/>
        </w:rPr>
        <w:t xml:space="preserve">según la clasificación de Bloom-Richardson, modificada por </w:t>
      </w:r>
      <w:r w:rsidR="00A72E6F" w:rsidRPr="00415F1B">
        <w:rPr>
          <w:i/>
          <w:lang w:val="es-ES"/>
        </w:rPr>
        <w:t xml:space="preserve">Elston-Ellis </w:t>
      </w:r>
      <w:r w:rsidR="00A72E6F" w:rsidRPr="00415F1B">
        <w:rPr>
          <w:lang w:val="es-ES"/>
        </w:rPr>
        <w:t>(</w:t>
      </w:r>
      <w:r w:rsidRPr="00415F1B">
        <w:rPr>
          <w:lang w:val="es-ES"/>
        </w:rPr>
        <w:t>formación de túbulos, recuento de mitosis y pleomorfismo nuclear</w:t>
      </w:r>
      <w:r w:rsidR="00A72E6F" w:rsidRPr="00415F1B">
        <w:rPr>
          <w:lang w:val="es-ES"/>
        </w:rPr>
        <w:t>).</w:t>
      </w:r>
    </w:p>
    <w:p w14:paraId="1DD478DB" w14:textId="77777777" w:rsidR="00A72E6F" w:rsidRPr="00415F1B" w:rsidRDefault="00A72E6F" w:rsidP="00A72E6F">
      <w:pPr>
        <w:spacing w:line="276" w:lineRule="auto"/>
        <w:jc w:val="both"/>
        <w:rPr>
          <w:sz w:val="10"/>
          <w:szCs w:val="10"/>
          <w:lang w:val="es-ES"/>
        </w:rPr>
      </w:pPr>
    </w:p>
    <w:p w14:paraId="7B2D3708" w14:textId="7CBADEDD" w:rsidR="00A72E6F" w:rsidRPr="00415F1B" w:rsidRDefault="00A72E6F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HER2 positivo</w:t>
      </w:r>
      <w:r w:rsidRPr="00415F1B">
        <w:rPr>
          <w:lang w:val="es-ES"/>
        </w:rPr>
        <w:t xml:space="preserve"> – clasificado como “+++” o como positivo e</w:t>
      </w:r>
      <w:r w:rsidR="00415F1B">
        <w:rPr>
          <w:lang w:val="es-ES"/>
        </w:rPr>
        <w:t>n</w:t>
      </w:r>
      <w:r w:rsidRPr="00415F1B">
        <w:rPr>
          <w:lang w:val="es-ES"/>
        </w:rPr>
        <w:t xml:space="preserve"> </w:t>
      </w:r>
      <w:r w:rsidR="00415F1B" w:rsidRPr="00415F1B">
        <w:rPr>
          <w:lang w:val="es-ES"/>
        </w:rPr>
        <w:t>hibridación</w:t>
      </w:r>
      <w:r w:rsidRPr="00415F1B">
        <w:rPr>
          <w:lang w:val="es-ES"/>
        </w:rPr>
        <w:t xml:space="preserve"> </w:t>
      </w:r>
      <w:r w:rsidRPr="00415F1B">
        <w:rPr>
          <w:i/>
          <w:lang w:val="es-ES"/>
        </w:rPr>
        <w:t>in situ</w:t>
      </w:r>
    </w:p>
    <w:p w14:paraId="10A52712" w14:textId="77777777" w:rsidR="00A72E6F" w:rsidRPr="00415F1B" w:rsidRDefault="00A72E6F" w:rsidP="00A72E6F">
      <w:pPr>
        <w:pStyle w:val="PargrafodaLista"/>
        <w:spacing w:after="0" w:line="276" w:lineRule="auto"/>
        <w:ind w:left="426"/>
        <w:jc w:val="both"/>
        <w:rPr>
          <w:sz w:val="10"/>
          <w:szCs w:val="10"/>
          <w:lang w:val="es-ES"/>
        </w:rPr>
      </w:pPr>
    </w:p>
    <w:p w14:paraId="75FEA3AC" w14:textId="7E674746" w:rsidR="00415F1B" w:rsidRPr="00ED6218" w:rsidRDefault="00A72E6F" w:rsidP="00ED6218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GS metastizado</w:t>
      </w:r>
      <w:r w:rsidRPr="00415F1B">
        <w:rPr>
          <w:lang w:val="es-ES"/>
        </w:rPr>
        <w:t xml:space="preserve"> – inclu</w:t>
      </w:r>
      <w:r w:rsidR="00415F1B">
        <w:rPr>
          <w:lang w:val="es-ES"/>
        </w:rPr>
        <w:t xml:space="preserve">ye </w:t>
      </w:r>
      <w:r w:rsidRPr="00415F1B">
        <w:rPr>
          <w:lang w:val="es-ES"/>
        </w:rPr>
        <w:t>macro o micromet</w:t>
      </w:r>
      <w:r w:rsidR="00415F1B">
        <w:rPr>
          <w:lang w:val="es-ES"/>
        </w:rPr>
        <w:t>á</w:t>
      </w:r>
      <w:r w:rsidRPr="00415F1B">
        <w:rPr>
          <w:lang w:val="es-ES"/>
        </w:rPr>
        <w:t>stas</w:t>
      </w:r>
      <w:r w:rsidR="00415F1B">
        <w:rPr>
          <w:lang w:val="es-ES"/>
        </w:rPr>
        <w:t>i</w:t>
      </w:r>
      <w:r w:rsidRPr="00415F1B">
        <w:rPr>
          <w:lang w:val="es-ES"/>
        </w:rPr>
        <w:t xml:space="preserve">s </w:t>
      </w:r>
      <w:r w:rsidRPr="00415F1B">
        <w:rPr>
          <w:sz w:val="20"/>
          <w:lang w:val="es-ES"/>
        </w:rPr>
        <w:t>(o m</w:t>
      </w:r>
      <w:r w:rsidR="00221D14">
        <w:rPr>
          <w:sz w:val="20"/>
          <w:lang w:val="es-ES"/>
        </w:rPr>
        <w:t>á</w:t>
      </w:r>
      <w:r w:rsidRPr="00415F1B">
        <w:rPr>
          <w:sz w:val="20"/>
          <w:lang w:val="es-ES"/>
        </w:rPr>
        <w:t>s de 250 c</w:t>
      </w:r>
      <w:r w:rsidR="00221D14">
        <w:rPr>
          <w:sz w:val="20"/>
          <w:lang w:val="es-ES"/>
        </w:rPr>
        <w:t>o</w:t>
      </w:r>
      <w:r w:rsidRPr="00415F1B">
        <w:rPr>
          <w:sz w:val="20"/>
          <w:lang w:val="es-ES"/>
        </w:rPr>
        <w:t xml:space="preserve">pias de CK19 </w:t>
      </w:r>
      <w:r w:rsidR="00221D14" w:rsidRPr="008A686D">
        <w:rPr>
          <w:sz w:val="18"/>
          <w:szCs w:val="18"/>
          <w:lang w:val="es-ES"/>
        </w:rPr>
        <w:t xml:space="preserve">se fue estudiado por </w:t>
      </w:r>
      <w:r w:rsidRPr="00415F1B">
        <w:rPr>
          <w:sz w:val="20"/>
          <w:lang w:val="es-ES"/>
        </w:rPr>
        <w:t xml:space="preserve">OSNA); </w:t>
      </w:r>
      <w:r w:rsidRPr="00415F1B">
        <w:rPr>
          <w:lang w:val="es-ES"/>
        </w:rPr>
        <w:t>células tumora</w:t>
      </w:r>
      <w:r w:rsidR="00221D14">
        <w:rPr>
          <w:lang w:val="es-ES"/>
        </w:rPr>
        <w:t>les</w:t>
      </w:r>
      <w:r w:rsidRPr="00415F1B">
        <w:rPr>
          <w:lang w:val="es-ES"/>
        </w:rPr>
        <w:t xml:space="preserve"> </w:t>
      </w:r>
      <w:r w:rsidR="00221D14">
        <w:rPr>
          <w:lang w:val="es-ES"/>
        </w:rPr>
        <w:t>a</w:t>
      </w:r>
      <w:r w:rsidRPr="00415F1B">
        <w:rPr>
          <w:lang w:val="es-ES"/>
        </w:rPr>
        <w:t xml:space="preserve">isladas </w:t>
      </w:r>
      <w:r w:rsidRPr="00415F1B">
        <w:rPr>
          <w:sz w:val="20"/>
          <w:lang w:val="es-ES"/>
        </w:rPr>
        <w:t>(&lt;250 c</w:t>
      </w:r>
      <w:r w:rsidR="00221D14">
        <w:rPr>
          <w:sz w:val="20"/>
          <w:lang w:val="es-ES"/>
        </w:rPr>
        <w:t>o</w:t>
      </w:r>
      <w:r w:rsidRPr="00415F1B">
        <w:rPr>
          <w:sz w:val="20"/>
          <w:lang w:val="es-ES"/>
        </w:rPr>
        <w:t xml:space="preserve">pias de CK19) </w:t>
      </w:r>
      <w:r w:rsidR="00221D14">
        <w:rPr>
          <w:lang w:val="es-ES"/>
        </w:rPr>
        <w:t>n</w:t>
      </w:r>
      <w:r w:rsidRPr="00415F1B">
        <w:rPr>
          <w:lang w:val="es-ES"/>
        </w:rPr>
        <w:t>o s</w:t>
      </w:r>
      <w:r w:rsidR="00221D14">
        <w:rPr>
          <w:lang w:val="es-ES"/>
        </w:rPr>
        <w:t>e</w:t>
      </w:r>
      <w:r w:rsidRPr="00415F1B">
        <w:rPr>
          <w:lang w:val="es-ES"/>
        </w:rPr>
        <w:t xml:space="preserve"> considera</w:t>
      </w:r>
      <w:r w:rsidR="00221D14">
        <w:rPr>
          <w:lang w:val="es-ES"/>
        </w:rPr>
        <w:t>n</w:t>
      </w:r>
      <w:r w:rsidRPr="00415F1B">
        <w:rPr>
          <w:lang w:val="es-ES"/>
        </w:rPr>
        <w:t xml:space="preserve"> met</w:t>
      </w:r>
      <w:r w:rsidR="00221D14">
        <w:rPr>
          <w:lang w:val="es-ES"/>
        </w:rPr>
        <w:t>á</w:t>
      </w:r>
      <w:r w:rsidRPr="00415F1B">
        <w:rPr>
          <w:lang w:val="es-ES"/>
        </w:rPr>
        <w:t>st</w:t>
      </w:r>
      <w:r w:rsidR="00221D14">
        <w:rPr>
          <w:lang w:val="es-ES"/>
        </w:rPr>
        <w:t>asis</w:t>
      </w:r>
      <w:r w:rsidRPr="00415F1B">
        <w:rPr>
          <w:lang w:val="es-ES"/>
        </w:rPr>
        <w:t>.</w:t>
      </w:r>
    </w:p>
    <w:p w14:paraId="4F9C6B02" w14:textId="77777777" w:rsidR="00A72E6F" w:rsidRPr="00415F1B" w:rsidRDefault="00A72E6F" w:rsidP="00A72E6F">
      <w:pPr>
        <w:spacing w:line="276" w:lineRule="auto"/>
        <w:jc w:val="both"/>
        <w:rPr>
          <w:sz w:val="10"/>
          <w:szCs w:val="10"/>
          <w:lang w:val="es-ES"/>
        </w:rPr>
      </w:pPr>
    </w:p>
    <w:p w14:paraId="3EC1F8FA" w14:textId="2A8F60E7" w:rsidR="00A72E6F" w:rsidRPr="00415F1B" w:rsidRDefault="00A72E6F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 xml:space="preserve">EA </w:t>
      </w:r>
      <w:r w:rsidRPr="00415F1B">
        <w:rPr>
          <w:lang w:val="es-ES"/>
        </w:rPr>
        <w:t xml:space="preserve">– </w:t>
      </w:r>
      <w:r w:rsidR="00ED6218">
        <w:rPr>
          <w:lang w:val="es-ES"/>
        </w:rPr>
        <w:t xml:space="preserve">vaciado </w:t>
      </w:r>
      <w:r w:rsidR="00ED6218" w:rsidRPr="00ED6218">
        <w:rPr>
          <w:lang w:val="es-ES"/>
        </w:rPr>
        <w:t>de los ganglios linfáticos axilares</w:t>
      </w:r>
    </w:p>
    <w:p w14:paraId="32797313" w14:textId="77777777" w:rsidR="00A72E6F" w:rsidRPr="00415F1B" w:rsidRDefault="00A72E6F" w:rsidP="00A72E6F">
      <w:pPr>
        <w:pStyle w:val="PargrafodaLista"/>
        <w:spacing w:after="0" w:line="276" w:lineRule="auto"/>
        <w:ind w:left="426"/>
        <w:jc w:val="both"/>
        <w:rPr>
          <w:sz w:val="10"/>
          <w:szCs w:val="10"/>
          <w:lang w:val="es-ES"/>
        </w:rPr>
      </w:pPr>
    </w:p>
    <w:p w14:paraId="78407B16" w14:textId="5DFC18DF" w:rsidR="00A72E6F" w:rsidRPr="00415F1B" w:rsidRDefault="00ED6218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ED6218">
        <w:rPr>
          <w:b/>
          <w:lang w:val="es-ES"/>
        </w:rPr>
        <w:t xml:space="preserve">Tratamiento completo de RT </w:t>
      </w:r>
      <w:r w:rsidR="00A72E6F" w:rsidRPr="00415F1B">
        <w:rPr>
          <w:lang w:val="es-ES"/>
        </w:rPr>
        <w:t xml:space="preserve">– </w:t>
      </w:r>
      <w:r w:rsidRPr="00ED6218">
        <w:rPr>
          <w:lang w:val="es-ES"/>
        </w:rPr>
        <w:t>significa que el tratamiento se llevó a cabo hasta el final, tal como lo planeó inicialmente el Radionólogo.</w:t>
      </w:r>
    </w:p>
    <w:p w14:paraId="5CBEFD5E" w14:textId="77777777" w:rsidR="00A72E6F" w:rsidRPr="00415F1B" w:rsidRDefault="00A72E6F" w:rsidP="00A72E6F">
      <w:pPr>
        <w:pStyle w:val="PargrafodaLista"/>
        <w:spacing w:after="0" w:line="276" w:lineRule="auto"/>
        <w:ind w:left="426"/>
        <w:jc w:val="both"/>
        <w:rPr>
          <w:sz w:val="10"/>
          <w:szCs w:val="10"/>
          <w:lang w:val="es-ES"/>
        </w:rPr>
      </w:pPr>
    </w:p>
    <w:p w14:paraId="260ADB16" w14:textId="02442F4B" w:rsidR="00A72E6F" w:rsidRPr="00415F1B" w:rsidRDefault="00ED6218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 w:rsidRPr="00415F1B">
        <w:rPr>
          <w:b/>
          <w:lang w:val="es-ES"/>
        </w:rPr>
        <w:t>Tratamiento</w:t>
      </w:r>
      <w:r w:rsidR="00A72E6F" w:rsidRPr="00415F1B">
        <w:rPr>
          <w:b/>
          <w:lang w:val="es-ES"/>
        </w:rPr>
        <w:t xml:space="preserve"> sistémico completo</w:t>
      </w:r>
      <w:r w:rsidR="00A72E6F" w:rsidRPr="00415F1B">
        <w:rPr>
          <w:lang w:val="es-ES"/>
        </w:rPr>
        <w:t xml:space="preserve"> – </w:t>
      </w:r>
      <w:r w:rsidRPr="00ED6218">
        <w:rPr>
          <w:lang w:val="es-ES"/>
        </w:rPr>
        <w:t>significa que el tratamiento se ha llevado a cabo hasta el final, según lo planificado inicialmente por el médico oncólogo.</w:t>
      </w:r>
    </w:p>
    <w:p w14:paraId="0983AFF7" w14:textId="77777777" w:rsidR="00A72E6F" w:rsidRPr="00415F1B" w:rsidRDefault="00A72E6F" w:rsidP="00A72E6F">
      <w:pPr>
        <w:pStyle w:val="PargrafodaLista"/>
        <w:spacing w:after="0" w:line="276" w:lineRule="auto"/>
        <w:ind w:left="426"/>
        <w:jc w:val="both"/>
        <w:rPr>
          <w:sz w:val="10"/>
          <w:szCs w:val="10"/>
          <w:lang w:val="es-ES"/>
        </w:rPr>
      </w:pPr>
    </w:p>
    <w:p w14:paraId="1C024976" w14:textId="4E4E526C" w:rsidR="00A72E6F" w:rsidRPr="00415F1B" w:rsidRDefault="00ED6218" w:rsidP="00A72E6F">
      <w:pPr>
        <w:pStyle w:val="PargrafodaLista"/>
        <w:numPr>
          <w:ilvl w:val="0"/>
          <w:numId w:val="8"/>
        </w:numPr>
        <w:spacing w:after="0" w:line="276" w:lineRule="auto"/>
        <w:ind w:left="426" w:hanging="284"/>
        <w:jc w:val="both"/>
        <w:rPr>
          <w:lang w:val="es-ES"/>
        </w:rPr>
      </w:pPr>
      <w:r>
        <w:rPr>
          <w:b/>
          <w:lang w:val="es-ES"/>
        </w:rPr>
        <w:t>C</w:t>
      </w:r>
      <w:r w:rsidRPr="00ED6218">
        <w:rPr>
          <w:b/>
          <w:lang w:val="es-ES"/>
        </w:rPr>
        <w:t xml:space="preserve">omplicaciones quirúrgicas </w:t>
      </w:r>
      <w:r w:rsidR="00A72E6F" w:rsidRPr="00415F1B">
        <w:rPr>
          <w:b/>
          <w:lang w:val="es-ES"/>
        </w:rPr>
        <w:t>–</w:t>
      </w:r>
      <w:r w:rsidR="00A72E6F" w:rsidRPr="00415F1B">
        <w:rPr>
          <w:lang w:val="es-ES"/>
        </w:rPr>
        <w:t xml:space="preserve"> </w:t>
      </w:r>
      <w:r>
        <w:rPr>
          <w:lang w:val="es-ES"/>
        </w:rPr>
        <w:t>s</w:t>
      </w:r>
      <w:r w:rsidRPr="00ED6218">
        <w:rPr>
          <w:lang w:val="es-ES"/>
        </w:rPr>
        <w:t>e deben considerar las complicaciones identificadas dentro de los primeros 30 días a partir de la fecha de la última operación.</w:t>
      </w:r>
    </w:p>
    <w:p w14:paraId="1EC8E639" w14:textId="77777777" w:rsidR="00A72E6F" w:rsidRDefault="00A72E6F" w:rsidP="00A72E6F">
      <w:pPr>
        <w:pStyle w:val="PargrafodaLista"/>
      </w:pPr>
    </w:p>
    <w:p w14:paraId="30E5F49C" w14:textId="46B727F2" w:rsidR="00A72E6F" w:rsidRPr="006035BE" w:rsidRDefault="00A72E6F" w:rsidP="00A72E6F">
      <w:r>
        <w:br w:type="page"/>
      </w:r>
    </w:p>
    <w:p w14:paraId="01E1C96F" w14:textId="77777777" w:rsidR="00EF048D" w:rsidRPr="0077696E" w:rsidRDefault="00EF048D" w:rsidP="00A72E6F">
      <w:pPr>
        <w:rPr>
          <w:lang w:val="es-ES"/>
        </w:rPr>
      </w:pPr>
    </w:p>
    <w:p w14:paraId="00E5CD48" w14:textId="7202332D" w:rsidR="00A72E6F" w:rsidRPr="00FD09B1" w:rsidRDefault="00A72E6F" w:rsidP="00A72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sz w:val="22"/>
          <w:lang w:val="es-ES"/>
        </w:rPr>
      </w:pPr>
      <w:r w:rsidRPr="00FD09B1">
        <w:rPr>
          <w:rFonts w:asciiTheme="minorHAnsi" w:hAnsiTheme="minorHAnsi"/>
          <w:b/>
          <w:sz w:val="22"/>
          <w:lang w:val="es-ES"/>
        </w:rPr>
        <w:t>Morbilidad - Clasifica</w:t>
      </w:r>
      <w:r w:rsidR="0077696E" w:rsidRPr="00FD09B1">
        <w:rPr>
          <w:rFonts w:asciiTheme="minorHAnsi" w:hAnsiTheme="minorHAnsi"/>
          <w:b/>
          <w:sz w:val="22"/>
          <w:lang w:val="es-ES"/>
        </w:rPr>
        <w:t>ción</w:t>
      </w:r>
      <w:r w:rsidRPr="00FD09B1">
        <w:rPr>
          <w:rFonts w:asciiTheme="minorHAnsi" w:hAnsiTheme="minorHAnsi"/>
          <w:b/>
          <w:sz w:val="22"/>
          <w:lang w:val="es-ES"/>
        </w:rPr>
        <w:t xml:space="preserve"> </w:t>
      </w:r>
      <w:r w:rsidRPr="00FD09B1">
        <w:rPr>
          <w:rFonts w:asciiTheme="minorHAnsi" w:hAnsiTheme="minorHAnsi"/>
          <w:b/>
          <w:i/>
          <w:sz w:val="22"/>
          <w:lang w:val="es-ES"/>
        </w:rPr>
        <w:t>Clavien-Dindo</w:t>
      </w:r>
    </w:p>
    <w:p w14:paraId="0B00F703" w14:textId="4DF96464" w:rsidR="00A72E6F" w:rsidRDefault="00A72E6F" w:rsidP="00A72E6F">
      <w:pPr>
        <w:pStyle w:val="Sub-ttulo4"/>
        <w:spacing w:line="240" w:lineRule="auto"/>
        <w:ind w:firstLine="0"/>
        <w:rPr>
          <w:lang w:val="es-ES"/>
        </w:rPr>
      </w:pPr>
    </w:p>
    <w:p w14:paraId="738D2B97" w14:textId="77777777" w:rsidR="00EF048D" w:rsidRPr="0077696E" w:rsidRDefault="00EF048D" w:rsidP="00A72E6F">
      <w:pPr>
        <w:pStyle w:val="Sub-ttulo4"/>
        <w:spacing w:line="240" w:lineRule="auto"/>
        <w:ind w:firstLine="0"/>
        <w:rPr>
          <w:lang w:val="es-ES"/>
        </w:rPr>
      </w:pPr>
    </w:p>
    <w:p w14:paraId="2BD28168" w14:textId="62DA5783" w:rsidR="00B01330" w:rsidRDefault="00275F02" w:rsidP="00B01330">
      <w:pPr>
        <w:pStyle w:val="Textogeral"/>
        <w:rPr>
          <w:rFonts w:eastAsiaTheme="minorHAnsi"/>
          <w:lang w:val="es-ES" w:eastAsia="en-US"/>
        </w:rPr>
      </w:pPr>
      <w:r w:rsidRPr="00275F02">
        <w:rPr>
          <w:rFonts w:eastAsiaTheme="minorHAnsi"/>
          <w:lang w:val="es-ES" w:eastAsia="en-US"/>
        </w:rPr>
        <w:t xml:space="preserve">Para estandarizar la clasificación de las complicaciones operativas, la clasificación de </w:t>
      </w:r>
      <w:r w:rsidR="00A72E6F" w:rsidRPr="0077696E">
        <w:rPr>
          <w:rFonts w:eastAsiaTheme="minorHAnsi"/>
          <w:i/>
          <w:lang w:val="es-ES" w:eastAsia="en-US"/>
        </w:rPr>
        <w:t>Clavien-Dindo*</w:t>
      </w:r>
      <w:r w:rsidR="00A72E6F" w:rsidRPr="0077696E">
        <w:rPr>
          <w:rFonts w:eastAsiaTheme="minorHAnsi"/>
          <w:lang w:val="es-ES" w:eastAsia="en-US"/>
        </w:rPr>
        <w:t>:</w:t>
      </w:r>
    </w:p>
    <w:p w14:paraId="2B4CFF2F" w14:textId="1DBE17AE" w:rsidR="00B01330" w:rsidRDefault="00E71166" w:rsidP="00B01330">
      <w:pPr>
        <w:pStyle w:val="Textogeral"/>
        <w:rPr>
          <w:rFonts w:eastAsiaTheme="minorHAnsi"/>
          <w:lang w:val="es-ES"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95B6438" wp14:editId="05FFAD7D">
            <wp:simplePos x="0" y="0"/>
            <wp:positionH relativeFrom="column">
              <wp:posOffset>1164076</wp:posOffset>
            </wp:positionH>
            <wp:positionV relativeFrom="paragraph">
              <wp:posOffset>43324</wp:posOffset>
            </wp:positionV>
            <wp:extent cx="3007995" cy="3020695"/>
            <wp:effectExtent l="0" t="0" r="1905" b="1905"/>
            <wp:wrapNone/>
            <wp:docPr id="2" name="Imagem 2" descr="AEC Formación on Twitter: &amp;quot;Clasificación Clavien-Dindo de las  complicaciones quirúrgicas https://t.co/wi526BRX4y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C Formación on Twitter: &amp;quot;Clasificación Clavien-Dindo de las  complicaciones quirúrgicas https://t.co/wi526BRX4y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8" b="14580"/>
                    <a:stretch/>
                  </pic:blipFill>
                  <pic:spPr bwMode="auto">
                    <a:xfrm>
                      <a:off x="0" y="0"/>
                      <a:ext cx="300799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2E20B" w14:textId="385304DF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67550B9C" w14:textId="5D8CDE7D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79D270DA" w14:textId="2BA6157A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52616802" w14:textId="766BCF7A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15008922" w14:textId="3FA00858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2E9523D8" w14:textId="2A8CE0EC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799D9433" w14:textId="209F309A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161834E0" w14:textId="39B1404E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5FFCBC63" w14:textId="7DD409D0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4A896753" w14:textId="144DB13F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03958C6A" w14:textId="77777777" w:rsidR="00E71166" w:rsidRDefault="00E71166" w:rsidP="00B01330">
      <w:pPr>
        <w:pStyle w:val="Textogeral"/>
        <w:rPr>
          <w:rFonts w:eastAsiaTheme="minorHAnsi"/>
          <w:lang w:val="es-ES" w:eastAsia="en-US"/>
        </w:rPr>
      </w:pPr>
    </w:p>
    <w:p w14:paraId="3BD9540F" w14:textId="1F8DCB54" w:rsidR="00B01330" w:rsidRDefault="00B01330" w:rsidP="00A72E6F">
      <w:pPr>
        <w:pStyle w:val="Textogeral"/>
        <w:spacing w:line="240" w:lineRule="auto"/>
        <w:ind w:left="142" w:right="198" w:firstLine="0"/>
        <w:rPr>
          <w:rFonts w:eastAsiaTheme="minorHAnsi"/>
          <w:lang w:val="es-ES" w:eastAsia="en-US"/>
        </w:rPr>
      </w:pPr>
      <w:r>
        <w:fldChar w:fldCharType="begin"/>
      </w:r>
      <w:r>
        <w:instrText xml:space="preserve"> INCLUDEPICTURE "/var/folders/6r/_lpc4j5j6n9fq_m47rj3jrph0000gn/T/com.microsoft.Word/WebArchiveCopyPasteTempFiles/CaHMWIMWEAAp4pl.jpg" \* MERGEFORMATINET </w:instrText>
      </w:r>
      <w:r>
        <w:fldChar w:fldCharType="end"/>
      </w:r>
    </w:p>
    <w:p w14:paraId="6CA70243" w14:textId="77777777" w:rsidR="00B01330" w:rsidRDefault="00B01330" w:rsidP="00A72E6F">
      <w:pPr>
        <w:pStyle w:val="Textogeral"/>
        <w:spacing w:line="240" w:lineRule="auto"/>
        <w:ind w:left="142" w:right="198" w:firstLine="0"/>
        <w:rPr>
          <w:rFonts w:eastAsiaTheme="minorHAnsi"/>
          <w:lang w:val="es-ES" w:eastAsia="en-US"/>
        </w:rPr>
      </w:pPr>
    </w:p>
    <w:p w14:paraId="35A8D2AE" w14:textId="77777777" w:rsidR="00EC469A" w:rsidRPr="00EC469A" w:rsidRDefault="00EC469A" w:rsidP="00B01330">
      <w:pPr>
        <w:pStyle w:val="Textogeral"/>
        <w:spacing w:line="240" w:lineRule="auto"/>
        <w:ind w:left="142" w:right="198" w:firstLine="0"/>
        <w:rPr>
          <w:rFonts w:eastAsiaTheme="minorHAnsi"/>
          <w:sz w:val="10"/>
          <w:szCs w:val="10"/>
          <w:lang w:val="es-ES" w:eastAsia="en-US"/>
        </w:rPr>
      </w:pPr>
    </w:p>
    <w:p w14:paraId="027FB66C" w14:textId="439E9437" w:rsidR="00B01330" w:rsidRPr="00B01330" w:rsidRDefault="00A72E6F" w:rsidP="00B01330">
      <w:pPr>
        <w:pStyle w:val="Textogeral"/>
        <w:spacing w:line="240" w:lineRule="auto"/>
        <w:ind w:left="142" w:right="198" w:firstLine="0"/>
        <w:rPr>
          <w:rFonts w:eastAsiaTheme="minorHAnsi"/>
          <w:sz w:val="16"/>
          <w:szCs w:val="16"/>
          <w:lang w:val="es-ES" w:eastAsia="en-US"/>
        </w:rPr>
      </w:pPr>
      <w:r w:rsidRPr="0077696E">
        <w:rPr>
          <w:rFonts w:eastAsiaTheme="minorHAnsi"/>
          <w:lang w:val="es-ES" w:eastAsia="en-US"/>
        </w:rPr>
        <w:t>*</w:t>
      </w:r>
      <w:r w:rsidRPr="0077696E">
        <w:rPr>
          <w:rFonts w:eastAsiaTheme="minorHAnsi"/>
          <w:sz w:val="16"/>
          <w:szCs w:val="16"/>
          <w:lang w:val="es-ES" w:eastAsia="en-US"/>
        </w:rPr>
        <w:t xml:space="preserve"> Adaptado de: “Dindo, D; Demartines, N; Clavien, PA. Classification of Surgical Complications: a New Proposal with Evaluation in a Cohort of 6336 Patients and Results of a Survey. Annals of Surgery, 2004; Vol.240, Number 2, pags 205-213</w:t>
      </w:r>
    </w:p>
    <w:p w14:paraId="1C746B7E" w14:textId="797B71BB" w:rsidR="00B01330" w:rsidRDefault="00B01330" w:rsidP="00B01330"/>
    <w:p w14:paraId="46240B52" w14:textId="137F8A24" w:rsidR="00B01330" w:rsidRDefault="00B01330" w:rsidP="00A72E6F">
      <w:pPr>
        <w:spacing w:line="276" w:lineRule="auto"/>
        <w:jc w:val="both"/>
        <w:rPr>
          <w:lang w:val="es-ES"/>
        </w:rPr>
      </w:pPr>
    </w:p>
    <w:p w14:paraId="1EE3506F" w14:textId="77777777" w:rsidR="00FD09B1" w:rsidRPr="0077696E" w:rsidRDefault="00FD09B1" w:rsidP="00A72E6F">
      <w:pPr>
        <w:spacing w:line="276" w:lineRule="auto"/>
        <w:jc w:val="both"/>
        <w:rPr>
          <w:lang w:val="es-ES"/>
        </w:rPr>
      </w:pPr>
    </w:p>
    <w:p w14:paraId="46DB93F5" w14:textId="09CE39D8" w:rsidR="00A72E6F" w:rsidRDefault="00A72E6F" w:rsidP="00A72E6F">
      <w:pPr>
        <w:spacing w:line="276" w:lineRule="auto"/>
        <w:jc w:val="both"/>
        <w:rPr>
          <w:lang w:val="es-ES"/>
        </w:rPr>
      </w:pPr>
    </w:p>
    <w:p w14:paraId="478DBBDB" w14:textId="77777777" w:rsidR="00EF048D" w:rsidRPr="0077696E" w:rsidRDefault="00EF048D" w:rsidP="00A72E6F">
      <w:pPr>
        <w:spacing w:line="276" w:lineRule="auto"/>
        <w:jc w:val="both"/>
        <w:rPr>
          <w:lang w:val="es-ES"/>
        </w:rPr>
      </w:pPr>
    </w:p>
    <w:p w14:paraId="70C80328" w14:textId="1985EEA4" w:rsidR="00A72E6F" w:rsidRPr="00FD09B1" w:rsidRDefault="00734FED" w:rsidP="00A72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sz w:val="22"/>
          <w:szCs w:val="22"/>
          <w:lang w:val="es-ES"/>
        </w:rPr>
      </w:pPr>
      <w:r w:rsidRPr="00FD09B1">
        <w:rPr>
          <w:rFonts w:asciiTheme="minorHAnsi" w:hAnsiTheme="minorHAnsi"/>
          <w:b/>
          <w:sz w:val="22"/>
          <w:szCs w:val="22"/>
          <w:lang w:val="es-ES"/>
        </w:rPr>
        <w:t>Morbilidad asociada a los tratamientos de RT</w:t>
      </w:r>
    </w:p>
    <w:p w14:paraId="442DF79D" w14:textId="14FB46C3" w:rsidR="00A72E6F" w:rsidRPr="00EC469A" w:rsidRDefault="00A72E6F" w:rsidP="00A72E6F">
      <w:pPr>
        <w:spacing w:line="360" w:lineRule="auto"/>
        <w:rPr>
          <w:i/>
          <w:sz w:val="15"/>
          <w:lang w:val="es-ES"/>
        </w:rPr>
      </w:pPr>
    </w:p>
    <w:p w14:paraId="06D66795" w14:textId="77777777" w:rsidR="00FD09B1" w:rsidRPr="00EC469A" w:rsidRDefault="00FD09B1" w:rsidP="00A72E6F">
      <w:pPr>
        <w:spacing w:line="360" w:lineRule="auto"/>
        <w:rPr>
          <w:i/>
          <w:sz w:val="15"/>
          <w:lang w:val="es-ES"/>
        </w:rPr>
      </w:pPr>
    </w:p>
    <w:p w14:paraId="220929E9" w14:textId="31E4B0E5" w:rsidR="00FD09B1" w:rsidRDefault="00FD09B1" w:rsidP="00A72E6F">
      <w:pPr>
        <w:spacing w:line="360" w:lineRule="auto"/>
        <w:rPr>
          <w:i/>
          <w:sz w:val="18"/>
          <w:lang w:val="es-ES"/>
        </w:rPr>
      </w:pPr>
      <w:bookmarkStart w:id="0" w:name="_GoBack"/>
      <w:r w:rsidRPr="00791240">
        <w:rPr>
          <w:noProof/>
          <w:sz w:val="20"/>
          <w:lang w:val="es-ES"/>
        </w:rPr>
        <w:drawing>
          <wp:anchor distT="0" distB="0" distL="114300" distR="114300" simplePos="0" relativeHeight="251665408" behindDoc="1" locked="0" layoutInCell="1" allowOverlap="1" wp14:anchorId="0BBAF87E" wp14:editId="306E5D79">
            <wp:simplePos x="0" y="0"/>
            <wp:positionH relativeFrom="column">
              <wp:posOffset>62919</wp:posOffset>
            </wp:positionH>
            <wp:positionV relativeFrom="paragraph">
              <wp:posOffset>36802</wp:posOffset>
            </wp:positionV>
            <wp:extent cx="5913827" cy="1437640"/>
            <wp:effectExtent l="0" t="0" r="444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1" t="44838" r="26295" b="36526"/>
                    <a:stretch/>
                  </pic:blipFill>
                  <pic:spPr bwMode="auto">
                    <a:xfrm>
                      <a:off x="0" y="0"/>
                      <a:ext cx="5916953" cy="1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3697C40" w14:textId="3759E125" w:rsidR="00FD09B1" w:rsidRDefault="00FD09B1" w:rsidP="00A72E6F">
      <w:pPr>
        <w:spacing w:line="360" w:lineRule="auto"/>
        <w:rPr>
          <w:i/>
          <w:sz w:val="18"/>
          <w:lang w:val="es-ES"/>
        </w:rPr>
      </w:pPr>
    </w:p>
    <w:p w14:paraId="7456C6D5" w14:textId="10E30A36" w:rsidR="00FD09B1" w:rsidRDefault="00FD09B1" w:rsidP="00A72E6F">
      <w:pPr>
        <w:spacing w:line="360" w:lineRule="auto"/>
        <w:rPr>
          <w:i/>
          <w:sz w:val="18"/>
          <w:lang w:val="es-ES"/>
        </w:rPr>
      </w:pPr>
    </w:p>
    <w:p w14:paraId="47AE9A90" w14:textId="106C6147" w:rsidR="00FD09B1" w:rsidRDefault="00FD09B1" w:rsidP="00A72E6F">
      <w:pPr>
        <w:spacing w:line="360" w:lineRule="auto"/>
        <w:rPr>
          <w:i/>
          <w:sz w:val="18"/>
          <w:lang w:val="es-ES"/>
        </w:rPr>
      </w:pPr>
    </w:p>
    <w:p w14:paraId="28DCA7E7" w14:textId="77777777" w:rsidR="00FD09B1" w:rsidRDefault="00FD09B1" w:rsidP="00A72E6F">
      <w:pPr>
        <w:spacing w:line="360" w:lineRule="auto"/>
        <w:rPr>
          <w:i/>
          <w:sz w:val="18"/>
          <w:lang w:val="es-ES"/>
        </w:rPr>
      </w:pPr>
    </w:p>
    <w:p w14:paraId="35BF06D9" w14:textId="13229CC3" w:rsidR="004339A3" w:rsidRDefault="004339A3" w:rsidP="00A72E6F">
      <w:pPr>
        <w:spacing w:line="360" w:lineRule="auto"/>
        <w:rPr>
          <w:i/>
          <w:sz w:val="18"/>
          <w:lang w:val="es-ES"/>
        </w:rPr>
      </w:pPr>
    </w:p>
    <w:p w14:paraId="5FC9B379" w14:textId="77EEBDDF" w:rsidR="004339A3" w:rsidRDefault="004339A3" w:rsidP="00A72E6F">
      <w:pPr>
        <w:spacing w:line="360" w:lineRule="auto"/>
        <w:rPr>
          <w:i/>
          <w:sz w:val="18"/>
          <w:lang w:val="es-ES"/>
        </w:rPr>
      </w:pPr>
    </w:p>
    <w:p w14:paraId="43C1A66A" w14:textId="45116464" w:rsidR="004339A3" w:rsidRDefault="004339A3" w:rsidP="00A72E6F">
      <w:pPr>
        <w:spacing w:line="360" w:lineRule="auto"/>
        <w:rPr>
          <w:i/>
          <w:sz w:val="18"/>
          <w:lang w:val="es-ES"/>
        </w:rPr>
      </w:pPr>
    </w:p>
    <w:p w14:paraId="3D95C3CC" w14:textId="16BB2471" w:rsidR="004339A3" w:rsidRPr="00FD09B1" w:rsidRDefault="004339A3" w:rsidP="00FD09B1">
      <w:pPr>
        <w:spacing w:line="360" w:lineRule="auto"/>
        <w:ind w:firstLine="142"/>
        <w:rPr>
          <w:rFonts w:asciiTheme="minorHAnsi" w:hAnsiTheme="minorHAnsi"/>
          <w:sz w:val="18"/>
          <w:lang w:val="es-ES"/>
        </w:rPr>
      </w:pPr>
      <w:r w:rsidRPr="00FD09B1">
        <w:rPr>
          <w:rFonts w:asciiTheme="minorHAnsi" w:hAnsiTheme="minorHAnsi"/>
          <w:sz w:val="18"/>
          <w:lang w:val="es-ES"/>
        </w:rPr>
        <w:t>Escala RTOG/EORTC – Acute Radiation SCoring Criteria (Skin)</w:t>
      </w:r>
    </w:p>
    <w:p w14:paraId="5374C0D0" w14:textId="3CB9A928" w:rsidR="004339A3" w:rsidRDefault="004339A3" w:rsidP="00A72E6F">
      <w:pPr>
        <w:spacing w:line="360" w:lineRule="auto"/>
        <w:rPr>
          <w:i/>
          <w:sz w:val="18"/>
          <w:lang w:val="es-ES"/>
        </w:rPr>
      </w:pPr>
    </w:p>
    <w:p w14:paraId="7B541150" w14:textId="78FDDE1E" w:rsidR="004339A3" w:rsidRPr="0077696E" w:rsidRDefault="004339A3" w:rsidP="00A72E6F">
      <w:pPr>
        <w:spacing w:line="360" w:lineRule="auto"/>
        <w:rPr>
          <w:i/>
          <w:sz w:val="18"/>
          <w:lang w:val="es-ES"/>
        </w:rPr>
      </w:pPr>
    </w:p>
    <w:p w14:paraId="32811309" w14:textId="39EF5113" w:rsidR="00A72E6F" w:rsidRPr="0077696E" w:rsidRDefault="00A72E6F" w:rsidP="00A72E6F">
      <w:pPr>
        <w:rPr>
          <w:lang w:val="es-ES"/>
        </w:rPr>
      </w:pPr>
    </w:p>
    <w:p w14:paraId="51A04165" w14:textId="1E2B7AD3" w:rsidR="00A72E6F" w:rsidRPr="0077696E" w:rsidRDefault="00A72E6F" w:rsidP="00A72E6F">
      <w:pPr>
        <w:spacing w:line="360" w:lineRule="auto"/>
        <w:rPr>
          <w:sz w:val="20"/>
          <w:lang w:val="es-ES"/>
        </w:rPr>
      </w:pPr>
    </w:p>
    <w:sectPr w:rsidR="00A72E6F" w:rsidRPr="0077696E" w:rsidSect="008C4A7C">
      <w:headerReference w:type="default" r:id="rId10"/>
      <w:footerReference w:type="default" r:id="rId11"/>
      <w:pgSz w:w="11906" w:h="16838"/>
      <w:pgMar w:top="1134" w:right="1247" w:bottom="1134" w:left="12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57492" w14:textId="77777777" w:rsidR="00C51CD5" w:rsidRDefault="00C51CD5" w:rsidP="008C4A7C">
      <w:r>
        <w:separator/>
      </w:r>
    </w:p>
  </w:endnote>
  <w:endnote w:type="continuationSeparator" w:id="0">
    <w:p w14:paraId="6F4E4A4F" w14:textId="77777777" w:rsidR="00C51CD5" w:rsidRDefault="00C51CD5" w:rsidP="008C4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ACBB1" w14:textId="71B73441" w:rsidR="00634B32" w:rsidRPr="003F7C56" w:rsidRDefault="00634B32" w:rsidP="008C4A7C">
    <w:pPr>
      <w:pStyle w:val="Rodap"/>
      <w:tabs>
        <w:tab w:val="clear" w:pos="4252"/>
        <w:tab w:val="clear" w:pos="8504"/>
        <w:tab w:val="center" w:pos="7938"/>
        <w:tab w:val="left" w:pos="8789"/>
        <w:tab w:val="left" w:pos="9072"/>
      </w:tabs>
      <w:rPr>
        <w:rFonts w:cstheme="minorHAnsi"/>
        <w:sz w:val="18"/>
        <w:lang w:val="es-ES"/>
      </w:rPr>
    </w:pPr>
    <w:r w:rsidRPr="003F7C56">
      <w:rPr>
        <w:rFonts w:cstheme="minorHAnsi"/>
        <w:sz w:val="18"/>
        <w:lang w:val="es-ES"/>
      </w:rPr>
      <w:t>ReLoCC – Anexo I: Variables – Versión 1.0_</w:t>
    </w:r>
    <w:r w:rsidR="00E168A9">
      <w:rPr>
        <w:rFonts w:cstheme="minorHAnsi"/>
        <w:sz w:val="18"/>
        <w:lang w:val="es-ES"/>
      </w:rPr>
      <w:t>ES</w:t>
    </w:r>
    <w:r w:rsidRPr="003F7C56">
      <w:rPr>
        <w:rFonts w:cstheme="minorHAnsi"/>
        <w:sz w:val="18"/>
        <w:lang w:val="es-ES"/>
      </w:rPr>
      <w:tab/>
    </w:r>
    <w:r w:rsidRPr="003F7C56">
      <w:rPr>
        <w:rFonts w:cstheme="minorHAnsi"/>
        <w:sz w:val="18"/>
        <w:lang w:val="es-ES"/>
      </w:rPr>
      <w:tab/>
      <w:t>Pág.</w:t>
    </w:r>
    <w:sdt>
      <w:sdtPr>
        <w:rPr>
          <w:rFonts w:cstheme="minorHAnsi"/>
          <w:sz w:val="18"/>
          <w:lang w:val="es-ES"/>
        </w:rPr>
        <w:id w:val="1810830762"/>
        <w:docPartObj>
          <w:docPartGallery w:val="Page Numbers (Bottom of Page)"/>
          <w:docPartUnique/>
        </w:docPartObj>
      </w:sdtPr>
      <w:sdtEndPr/>
      <w:sdtContent>
        <w:r w:rsidRPr="003F7C56">
          <w:rPr>
            <w:rFonts w:cstheme="minorHAnsi"/>
            <w:sz w:val="18"/>
            <w:lang w:val="es-ES"/>
          </w:rPr>
          <w:fldChar w:fldCharType="begin"/>
        </w:r>
        <w:r w:rsidRPr="003F7C56">
          <w:rPr>
            <w:rFonts w:cstheme="minorHAnsi"/>
            <w:sz w:val="18"/>
            <w:lang w:val="es-ES"/>
          </w:rPr>
          <w:instrText>PAGE   \* MERGEFORMAT</w:instrText>
        </w:r>
        <w:r w:rsidRPr="003F7C56">
          <w:rPr>
            <w:rFonts w:cstheme="minorHAnsi"/>
            <w:sz w:val="18"/>
            <w:lang w:val="es-ES"/>
          </w:rPr>
          <w:fldChar w:fldCharType="separate"/>
        </w:r>
        <w:r w:rsidRPr="003F7C56">
          <w:rPr>
            <w:rFonts w:cstheme="minorHAnsi"/>
            <w:sz w:val="18"/>
            <w:lang w:val="es-ES"/>
          </w:rPr>
          <w:t>2</w:t>
        </w:r>
        <w:r w:rsidRPr="003F7C56">
          <w:rPr>
            <w:rFonts w:cstheme="minorHAnsi"/>
            <w:sz w:val="18"/>
            <w:lang w:val="es-E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52889" w14:textId="77777777" w:rsidR="00C51CD5" w:rsidRDefault="00C51CD5" w:rsidP="008C4A7C">
      <w:r>
        <w:separator/>
      </w:r>
    </w:p>
  </w:footnote>
  <w:footnote w:type="continuationSeparator" w:id="0">
    <w:p w14:paraId="3B7D51A7" w14:textId="77777777" w:rsidR="00C51CD5" w:rsidRDefault="00C51CD5" w:rsidP="008C4A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A19E9" w14:textId="59EF18DB" w:rsidR="00634B32" w:rsidRDefault="00634B32" w:rsidP="008C4A7C">
    <w:pPr>
      <w:pStyle w:val="Cabealho"/>
      <w:jc w:val="both"/>
    </w:pPr>
    <w:r w:rsidRPr="008D6150">
      <w:rPr>
        <w:noProof/>
      </w:rPr>
      <w:drawing>
        <wp:anchor distT="0" distB="0" distL="114300" distR="114300" simplePos="0" relativeHeight="251660288" behindDoc="1" locked="0" layoutInCell="1" allowOverlap="1" wp14:anchorId="6015C6DD" wp14:editId="4224665A">
          <wp:simplePos x="0" y="0"/>
          <wp:positionH relativeFrom="column">
            <wp:posOffset>4460240</wp:posOffset>
          </wp:positionH>
          <wp:positionV relativeFrom="paragraph">
            <wp:posOffset>-208280</wp:posOffset>
          </wp:positionV>
          <wp:extent cx="2117461" cy="346710"/>
          <wp:effectExtent l="0" t="0" r="381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7461" cy="34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6150">
      <w:rPr>
        <w:noProof/>
      </w:rPr>
      <w:drawing>
        <wp:anchor distT="0" distB="0" distL="114300" distR="114300" simplePos="0" relativeHeight="251659264" behindDoc="1" locked="0" layoutInCell="1" allowOverlap="1" wp14:anchorId="12DDC75B" wp14:editId="02D745B6">
          <wp:simplePos x="0" y="0"/>
          <wp:positionH relativeFrom="column">
            <wp:posOffset>-641350</wp:posOffset>
          </wp:positionH>
          <wp:positionV relativeFrom="paragraph">
            <wp:posOffset>-182245</wp:posOffset>
          </wp:positionV>
          <wp:extent cx="1633855" cy="279400"/>
          <wp:effectExtent l="0" t="0" r="4445" b="0"/>
          <wp:wrapNone/>
          <wp:docPr id="46" name="Picture 10" descr="cirurgia-mamaria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cirurgia-mamaria2018.jpg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25" t="12693" r="15959" b="72123"/>
                  <a:stretch/>
                </pic:blipFill>
                <pic:spPr>
                  <a:xfrm>
                    <a:off x="0" y="0"/>
                    <a:ext cx="1633855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ADD7F6" w14:textId="77777777" w:rsidR="00634B32" w:rsidRPr="008C4A7C" w:rsidRDefault="00634B32" w:rsidP="008C4A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D1B6D"/>
    <w:multiLevelType w:val="hybridMultilevel"/>
    <w:tmpl w:val="AE1A888E"/>
    <w:lvl w:ilvl="0" w:tplc="C2ACF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34511"/>
    <w:multiLevelType w:val="hybridMultilevel"/>
    <w:tmpl w:val="9A8EB3D0"/>
    <w:lvl w:ilvl="0" w:tplc="C2ACF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37B68"/>
    <w:multiLevelType w:val="hybridMultilevel"/>
    <w:tmpl w:val="0BAAE19C"/>
    <w:lvl w:ilvl="0" w:tplc="C2ACF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D51DA"/>
    <w:multiLevelType w:val="multilevel"/>
    <w:tmpl w:val="84648FAC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)"/>
      <w:lvlJc w:val="left"/>
      <w:pPr>
        <w:ind w:left="1430" w:hanging="360"/>
      </w:pPr>
    </w:lvl>
    <w:lvl w:ilvl="2">
      <w:start w:val="1"/>
      <w:numFmt w:val="lowerRoman"/>
      <w:lvlText w:val="%3)"/>
      <w:lvlJc w:val="left"/>
      <w:pPr>
        <w:ind w:left="1790" w:hanging="360"/>
      </w:pPr>
    </w:lvl>
    <w:lvl w:ilvl="3">
      <w:start w:val="1"/>
      <w:numFmt w:val="decimal"/>
      <w:lvlText w:val="(%4)"/>
      <w:lvlJc w:val="left"/>
      <w:pPr>
        <w:ind w:left="2150" w:hanging="360"/>
      </w:pPr>
    </w:lvl>
    <w:lvl w:ilvl="4">
      <w:start w:val="1"/>
      <w:numFmt w:val="lowerLetter"/>
      <w:lvlText w:val="(%5)"/>
      <w:lvlJc w:val="left"/>
      <w:pPr>
        <w:ind w:left="2510" w:hanging="360"/>
      </w:pPr>
    </w:lvl>
    <w:lvl w:ilvl="5">
      <w:start w:val="1"/>
      <w:numFmt w:val="lowerRoman"/>
      <w:lvlText w:val="(%6)"/>
      <w:lvlJc w:val="left"/>
      <w:pPr>
        <w:ind w:left="2870" w:hanging="360"/>
      </w:pPr>
    </w:lvl>
    <w:lvl w:ilvl="6">
      <w:start w:val="1"/>
      <w:numFmt w:val="decimal"/>
      <w:lvlText w:val="%7."/>
      <w:lvlJc w:val="left"/>
      <w:pPr>
        <w:ind w:left="3230" w:hanging="360"/>
      </w:pPr>
    </w:lvl>
    <w:lvl w:ilvl="7">
      <w:start w:val="1"/>
      <w:numFmt w:val="lowerLetter"/>
      <w:lvlText w:val="%8."/>
      <w:lvlJc w:val="left"/>
      <w:pPr>
        <w:ind w:left="3590" w:hanging="360"/>
      </w:pPr>
    </w:lvl>
    <w:lvl w:ilvl="8">
      <w:start w:val="1"/>
      <w:numFmt w:val="lowerRoman"/>
      <w:lvlText w:val="%9."/>
      <w:lvlJc w:val="left"/>
      <w:pPr>
        <w:ind w:left="3950" w:hanging="360"/>
      </w:pPr>
    </w:lvl>
  </w:abstractNum>
  <w:abstractNum w:abstractNumId="4" w15:restartNumberingAfterBreak="0">
    <w:nsid w:val="627A2C4E"/>
    <w:multiLevelType w:val="multilevel"/>
    <w:tmpl w:val="DE7E4CA0"/>
    <w:lvl w:ilvl="0">
      <w:start w:val="1"/>
      <w:numFmt w:val="lowerLetter"/>
      <w:lvlText w:val="%1."/>
      <w:lvlJc w:val="left"/>
      <w:pPr>
        <w:ind w:left="766" w:hanging="360"/>
      </w:pPr>
    </w:lvl>
    <w:lvl w:ilvl="1">
      <w:start w:val="1"/>
      <w:numFmt w:val="lowerLetter"/>
      <w:lvlText w:val="%2."/>
      <w:lvlJc w:val="left"/>
      <w:pPr>
        <w:ind w:left="1486" w:hanging="360"/>
      </w:pPr>
    </w:lvl>
    <w:lvl w:ilvl="2">
      <w:start w:val="1"/>
      <w:numFmt w:val="lowerRoman"/>
      <w:lvlText w:val="%3."/>
      <w:lvlJc w:val="right"/>
      <w:pPr>
        <w:ind w:left="2206" w:hanging="180"/>
      </w:pPr>
    </w:lvl>
    <w:lvl w:ilvl="3">
      <w:start w:val="1"/>
      <w:numFmt w:val="decimal"/>
      <w:lvlText w:val="%4."/>
      <w:lvlJc w:val="left"/>
      <w:pPr>
        <w:ind w:left="2926" w:hanging="360"/>
      </w:pPr>
    </w:lvl>
    <w:lvl w:ilvl="4">
      <w:start w:val="1"/>
      <w:numFmt w:val="lowerLetter"/>
      <w:lvlText w:val="%5."/>
      <w:lvlJc w:val="left"/>
      <w:pPr>
        <w:ind w:left="3646" w:hanging="360"/>
      </w:pPr>
    </w:lvl>
    <w:lvl w:ilvl="5">
      <w:start w:val="1"/>
      <w:numFmt w:val="lowerRoman"/>
      <w:lvlText w:val="%6."/>
      <w:lvlJc w:val="right"/>
      <w:pPr>
        <w:ind w:left="4366" w:hanging="180"/>
      </w:pPr>
    </w:lvl>
    <w:lvl w:ilvl="6">
      <w:start w:val="1"/>
      <w:numFmt w:val="decimal"/>
      <w:lvlText w:val="%7."/>
      <w:lvlJc w:val="left"/>
      <w:pPr>
        <w:ind w:left="5086" w:hanging="360"/>
      </w:pPr>
    </w:lvl>
    <w:lvl w:ilvl="7">
      <w:start w:val="1"/>
      <w:numFmt w:val="lowerLetter"/>
      <w:lvlText w:val="%8."/>
      <w:lvlJc w:val="left"/>
      <w:pPr>
        <w:ind w:left="5806" w:hanging="360"/>
      </w:pPr>
    </w:lvl>
    <w:lvl w:ilvl="8">
      <w:start w:val="1"/>
      <w:numFmt w:val="lowerRoman"/>
      <w:lvlText w:val="%9."/>
      <w:lvlJc w:val="right"/>
      <w:pPr>
        <w:ind w:left="6526" w:hanging="180"/>
      </w:pPr>
    </w:lvl>
  </w:abstractNum>
  <w:abstractNum w:abstractNumId="5" w15:restartNumberingAfterBreak="0">
    <w:nsid w:val="6AF87F36"/>
    <w:multiLevelType w:val="hybridMultilevel"/>
    <w:tmpl w:val="0D0C09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C5BA6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8C5740E"/>
    <w:multiLevelType w:val="hybridMultilevel"/>
    <w:tmpl w:val="31F60ABE"/>
    <w:lvl w:ilvl="0" w:tplc="C2ACF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51"/>
    <w:rsid w:val="00000DE9"/>
    <w:rsid w:val="000062B4"/>
    <w:rsid w:val="00011126"/>
    <w:rsid w:val="00041A8B"/>
    <w:rsid w:val="00077AC7"/>
    <w:rsid w:val="00083B74"/>
    <w:rsid w:val="000C2624"/>
    <w:rsid w:val="00126AFF"/>
    <w:rsid w:val="001327CF"/>
    <w:rsid w:val="00153519"/>
    <w:rsid w:val="001845E9"/>
    <w:rsid w:val="001A5B8A"/>
    <w:rsid w:val="001A73A5"/>
    <w:rsid w:val="001D274B"/>
    <w:rsid w:val="001E4521"/>
    <w:rsid w:val="00207DB0"/>
    <w:rsid w:val="00221D14"/>
    <w:rsid w:val="00232A5E"/>
    <w:rsid w:val="00253202"/>
    <w:rsid w:val="00253D88"/>
    <w:rsid w:val="00262FC7"/>
    <w:rsid w:val="00275F02"/>
    <w:rsid w:val="002870C2"/>
    <w:rsid w:val="00292B94"/>
    <w:rsid w:val="00292CEB"/>
    <w:rsid w:val="002B4DA8"/>
    <w:rsid w:val="002C0C9E"/>
    <w:rsid w:val="002C160A"/>
    <w:rsid w:val="00300C5B"/>
    <w:rsid w:val="00312D73"/>
    <w:rsid w:val="00321F7E"/>
    <w:rsid w:val="00340A51"/>
    <w:rsid w:val="00350207"/>
    <w:rsid w:val="00355CDD"/>
    <w:rsid w:val="00367916"/>
    <w:rsid w:val="003733C7"/>
    <w:rsid w:val="0037455F"/>
    <w:rsid w:val="003A449E"/>
    <w:rsid w:val="003A5E41"/>
    <w:rsid w:val="003E2064"/>
    <w:rsid w:val="003E4F37"/>
    <w:rsid w:val="003E76A9"/>
    <w:rsid w:val="003F7C56"/>
    <w:rsid w:val="00405CF4"/>
    <w:rsid w:val="00415F1B"/>
    <w:rsid w:val="00416754"/>
    <w:rsid w:val="004339A3"/>
    <w:rsid w:val="00437D8F"/>
    <w:rsid w:val="00464534"/>
    <w:rsid w:val="0049330A"/>
    <w:rsid w:val="00497D7F"/>
    <w:rsid w:val="004C0C99"/>
    <w:rsid w:val="004D2218"/>
    <w:rsid w:val="004E089B"/>
    <w:rsid w:val="004F317F"/>
    <w:rsid w:val="00500767"/>
    <w:rsid w:val="00550CB6"/>
    <w:rsid w:val="0055123E"/>
    <w:rsid w:val="005779AE"/>
    <w:rsid w:val="00594633"/>
    <w:rsid w:val="005A558D"/>
    <w:rsid w:val="005E7AC4"/>
    <w:rsid w:val="006035BE"/>
    <w:rsid w:val="0061203D"/>
    <w:rsid w:val="006122F2"/>
    <w:rsid w:val="006179DE"/>
    <w:rsid w:val="00634B32"/>
    <w:rsid w:val="00646C48"/>
    <w:rsid w:val="00684B9A"/>
    <w:rsid w:val="006C0C01"/>
    <w:rsid w:val="006D233C"/>
    <w:rsid w:val="006F2300"/>
    <w:rsid w:val="007123B3"/>
    <w:rsid w:val="007235E5"/>
    <w:rsid w:val="00734FED"/>
    <w:rsid w:val="0077696E"/>
    <w:rsid w:val="00791240"/>
    <w:rsid w:val="0079276A"/>
    <w:rsid w:val="00794BA4"/>
    <w:rsid w:val="007B6D4F"/>
    <w:rsid w:val="007B74DC"/>
    <w:rsid w:val="008326BD"/>
    <w:rsid w:val="00853264"/>
    <w:rsid w:val="0086429E"/>
    <w:rsid w:val="008777DD"/>
    <w:rsid w:val="008A686D"/>
    <w:rsid w:val="008C4A7C"/>
    <w:rsid w:val="008C50B3"/>
    <w:rsid w:val="009644C5"/>
    <w:rsid w:val="009913E9"/>
    <w:rsid w:val="00994181"/>
    <w:rsid w:val="009A4B1B"/>
    <w:rsid w:val="00A144E8"/>
    <w:rsid w:val="00A229ED"/>
    <w:rsid w:val="00A36C58"/>
    <w:rsid w:val="00A72E6F"/>
    <w:rsid w:val="00A804DC"/>
    <w:rsid w:val="00A83EBB"/>
    <w:rsid w:val="00A86DF0"/>
    <w:rsid w:val="00AA43F4"/>
    <w:rsid w:val="00AA44DB"/>
    <w:rsid w:val="00AE3166"/>
    <w:rsid w:val="00AF170E"/>
    <w:rsid w:val="00B01330"/>
    <w:rsid w:val="00B35A89"/>
    <w:rsid w:val="00B76639"/>
    <w:rsid w:val="00BB1872"/>
    <w:rsid w:val="00BB7C58"/>
    <w:rsid w:val="00BC18FD"/>
    <w:rsid w:val="00BF1940"/>
    <w:rsid w:val="00BF48A7"/>
    <w:rsid w:val="00C058FA"/>
    <w:rsid w:val="00C21FBA"/>
    <w:rsid w:val="00C23BF4"/>
    <w:rsid w:val="00C4135D"/>
    <w:rsid w:val="00C51CD5"/>
    <w:rsid w:val="00C642D3"/>
    <w:rsid w:val="00C7795B"/>
    <w:rsid w:val="00C95F62"/>
    <w:rsid w:val="00CA477A"/>
    <w:rsid w:val="00CB75B6"/>
    <w:rsid w:val="00CE0848"/>
    <w:rsid w:val="00CE1A15"/>
    <w:rsid w:val="00CE25D3"/>
    <w:rsid w:val="00D03B65"/>
    <w:rsid w:val="00D11D55"/>
    <w:rsid w:val="00DC430E"/>
    <w:rsid w:val="00E01D6D"/>
    <w:rsid w:val="00E168A9"/>
    <w:rsid w:val="00E46C2A"/>
    <w:rsid w:val="00E71166"/>
    <w:rsid w:val="00E95ED2"/>
    <w:rsid w:val="00EA25AC"/>
    <w:rsid w:val="00EC469A"/>
    <w:rsid w:val="00ED6218"/>
    <w:rsid w:val="00EF048D"/>
    <w:rsid w:val="00F07D49"/>
    <w:rsid w:val="00F12B8F"/>
    <w:rsid w:val="00F21576"/>
    <w:rsid w:val="00F36D49"/>
    <w:rsid w:val="00F4340F"/>
    <w:rsid w:val="00F53236"/>
    <w:rsid w:val="00F55440"/>
    <w:rsid w:val="00F5569D"/>
    <w:rsid w:val="00F701FB"/>
    <w:rsid w:val="00F8043A"/>
    <w:rsid w:val="00F94BD6"/>
    <w:rsid w:val="00FA202F"/>
    <w:rsid w:val="00FD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95B66"/>
  <w15:chartTrackingRefBased/>
  <w15:docId w15:val="{17D93D2B-9D95-444E-BA66-4B3A4038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13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6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arter"/>
    <w:uiPriority w:val="99"/>
    <w:unhideWhenUsed/>
    <w:rsid w:val="008C4A7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C4A7C"/>
  </w:style>
  <w:style w:type="paragraph" w:styleId="Rodap">
    <w:name w:val="footer"/>
    <w:basedOn w:val="Normal"/>
    <w:link w:val="RodapCarter"/>
    <w:uiPriority w:val="99"/>
    <w:unhideWhenUsed/>
    <w:rsid w:val="008C4A7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8C4A7C"/>
  </w:style>
  <w:style w:type="paragraph" w:styleId="NormalWeb">
    <w:name w:val="Normal (Web)"/>
    <w:basedOn w:val="Normal"/>
    <w:uiPriority w:val="99"/>
    <w:semiHidden/>
    <w:unhideWhenUsed/>
    <w:rsid w:val="00405CF4"/>
    <w:pPr>
      <w:spacing w:before="100" w:beforeAutospacing="1" w:after="100" w:afterAutospacing="1"/>
    </w:pPr>
  </w:style>
  <w:style w:type="character" w:customStyle="1" w:styleId="LigaodeInternet">
    <w:name w:val="Ligação de Internet"/>
    <w:basedOn w:val="Tipodeletrapredefinidodopargrafo"/>
    <w:uiPriority w:val="99"/>
    <w:unhideWhenUsed/>
    <w:rsid w:val="00B76639"/>
    <w:rPr>
      <w:color w:val="0000FF"/>
      <w:u w:val="single"/>
    </w:rPr>
  </w:style>
  <w:style w:type="paragraph" w:customStyle="1" w:styleId="Sub-ttulo4">
    <w:name w:val="Sub-título4"/>
    <w:basedOn w:val="Normal"/>
    <w:link w:val="Sub-ttulo4Carcter"/>
    <w:qFormat/>
    <w:rsid w:val="00A72E6F"/>
    <w:pPr>
      <w:autoSpaceDE w:val="0"/>
      <w:autoSpaceDN w:val="0"/>
      <w:adjustRightInd w:val="0"/>
      <w:spacing w:line="360" w:lineRule="auto"/>
      <w:ind w:firstLine="284"/>
      <w:jc w:val="both"/>
    </w:pPr>
    <w:rPr>
      <w:rFonts w:asciiTheme="minorHAnsi" w:eastAsiaTheme="minorHAnsi" w:hAnsiTheme="minorHAnsi" w:cs="Century Gothic"/>
      <w:i/>
      <w:iCs/>
      <w:color w:val="C45911" w:themeColor="accent2" w:themeShade="BF"/>
      <w:sz w:val="22"/>
      <w:szCs w:val="22"/>
      <w:lang w:eastAsia="en-US"/>
    </w:rPr>
  </w:style>
  <w:style w:type="paragraph" w:customStyle="1" w:styleId="Textogeral">
    <w:name w:val="Texto geral"/>
    <w:basedOn w:val="Normal"/>
    <w:link w:val="TextogeralCarcter"/>
    <w:qFormat/>
    <w:rsid w:val="00A72E6F"/>
    <w:pPr>
      <w:spacing w:line="360" w:lineRule="auto"/>
      <w:ind w:firstLine="284"/>
      <w:jc w:val="both"/>
    </w:pPr>
    <w:rPr>
      <w:rFonts w:asciiTheme="minorHAnsi" w:hAnsiTheme="minorHAnsi" w:cs="Arial"/>
      <w:bCs/>
      <w:color w:val="000000"/>
      <w:sz w:val="20"/>
      <w:szCs w:val="20"/>
    </w:rPr>
  </w:style>
  <w:style w:type="character" w:customStyle="1" w:styleId="Sub-ttulo4Carcter">
    <w:name w:val="Sub-título4 Carácter"/>
    <w:basedOn w:val="Tipodeletrapredefinidodopargrafo"/>
    <w:link w:val="Sub-ttulo4"/>
    <w:rsid w:val="00A72E6F"/>
    <w:rPr>
      <w:rFonts w:cs="Century Gothic"/>
      <w:i/>
      <w:iCs/>
      <w:color w:val="C45911" w:themeColor="accent2" w:themeShade="BF"/>
    </w:rPr>
  </w:style>
  <w:style w:type="character" w:customStyle="1" w:styleId="TextogeralCarcter">
    <w:name w:val="Texto geral Carácter"/>
    <w:basedOn w:val="Tipodeletrapredefinidodopargrafo"/>
    <w:link w:val="Textogeral"/>
    <w:rsid w:val="00A72E6F"/>
    <w:rPr>
      <w:rFonts w:eastAsia="Times New Roman" w:cs="Arial"/>
      <w:bCs/>
      <w:color w:val="000000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3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2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6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2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1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9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2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86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8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7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jpeg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10</Pages>
  <Words>2856</Words>
  <Characters>15423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Luis Fougo</dc:creator>
  <cp:keywords/>
  <dc:description/>
  <cp:lastModifiedBy>Microsoft Office User</cp:lastModifiedBy>
  <cp:revision>49</cp:revision>
  <dcterms:created xsi:type="dcterms:W3CDTF">2021-04-03T16:58:00Z</dcterms:created>
  <dcterms:modified xsi:type="dcterms:W3CDTF">2021-08-07T21:49:00Z</dcterms:modified>
</cp:coreProperties>
</file>